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C84C7" w14:textId="7C2BCF87" w:rsidR="000D0F53" w:rsidRPr="00430ABD" w:rsidRDefault="00D17466" w:rsidP="000D0F53">
      <w:p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174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ҒТАМР </w:t>
      </w:r>
      <w:r w:rsidR="00430ABD" w:rsidRPr="00430ABD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="00430ABD" w:rsidRPr="00430ABD">
        <w:rPr>
          <w:b/>
          <w:sz w:val="24"/>
          <w:szCs w:val="24"/>
          <w:shd w:val="clear" w:color="auto" w:fill="FFFFFF"/>
          <w:lang w:val="ru-RU"/>
        </w:rPr>
        <w:t xml:space="preserve"> </w:t>
      </w:r>
      <w:r w:rsidRPr="00D17466">
        <w:rPr>
          <w:b/>
          <w:sz w:val="24"/>
          <w:szCs w:val="24"/>
          <w:shd w:val="clear" w:color="auto" w:fill="FFFFFF"/>
          <w:lang w:val="ru-RU"/>
        </w:rPr>
        <w:t xml:space="preserve">МРНТИ </w:t>
      </w:r>
      <w:r w:rsidR="00430ABD" w:rsidRPr="00430ABD">
        <w:rPr>
          <w:b/>
          <w:sz w:val="24"/>
          <w:szCs w:val="24"/>
          <w:shd w:val="clear" w:color="auto" w:fill="FFFFFF"/>
          <w:lang w:val="ru-RU"/>
        </w:rPr>
        <w:t>/</w:t>
      </w:r>
      <w:r w:rsidR="00430ABD" w:rsidRPr="00430ABD">
        <w:rPr>
          <w:b/>
          <w:sz w:val="24"/>
          <w:szCs w:val="24"/>
          <w:shd w:val="clear" w:color="auto" w:fill="FFFFFF"/>
        </w:rPr>
        <w:t xml:space="preserve"> IRSTI</w:t>
      </w:r>
      <w:r w:rsidR="00400109" w:rsidRPr="00430A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87DD9" w:rsidRPr="00430ABD">
        <w:rPr>
          <w:sz w:val="24"/>
          <w:szCs w:val="24"/>
          <w:lang w:val="ru-RU"/>
        </w:rPr>
        <w:t>(</w:t>
      </w:r>
      <w:hyperlink r:id="rId7" w:history="1">
        <w:r w:rsidR="00387DD9" w:rsidRPr="00AF007F">
          <w:rPr>
            <w:rStyle w:val="a9"/>
            <w:rFonts w:ascii="Times New Roman" w:hAnsi="Times New Roman" w:cs="Times New Roman"/>
            <w:sz w:val="24"/>
            <w:szCs w:val="24"/>
          </w:rPr>
          <w:t>https</w:t>
        </w:r>
        <w:r w:rsidR="00387DD9" w:rsidRPr="00AF007F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387DD9" w:rsidRPr="00AF007F">
          <w:rPr>
            <w:rStyle w:val="a9"/>
            <w:rFonts w:ascii="Times New Roman" w:hAnsi="Times New Roman" w:cs="Times New Roman"/>
            <w:sz w:val="24"/>
            <w:szCs w:val="24"/>
          </w:rPr>
          <w:t>grnti</w:t>
        </w:r>
        <w:proofErr w:type="spellEnd"/>
        <w:r w:rsidR="00387DD9" w:rsidRPr="00AF007F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387DD9" w:rsidRPr="00AF007F">
          <w:rPr>
            <w:rStyle w:val="a9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387DD9" w:rsidRPr="00AF007F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387DD9" w:rsidRPr="00430ABD">
        <w:rPr>
          <w:sz w:val="24"/>
          <w:szCs w:val="24"/>
          <w:lang w:val="ru-RU"/>
        </w:rPr>
        <w:t>)</w:t>
      </w:r>
      <w:r w:rsidR="00387DD9" w:rsidRPr="00430ABD">
        <w:rPr>
          <w:sz w:val="22"/>
          <w:szCs w:val="22"/>
        </w:rPr>
        <w:t> </w:t>
      </w:r>
    </w:p>
    <w:p w14:paraId="7217E02B" w14:textId="77777777" w:rsidR="00883AC9" w:rsidRPr="00883AC9" w:rsidRDefault="00883AC9" w:rsidP="00883AC9">
      <w:p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8B8CCEC" w14:textId="72C2EB05" w:rsidR="000D0F53" w:rsidRPr="00321162" w:rsidRDefault="00387DD9" w:rsidP="000D0F5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kk-KZ"/>
        </w:rPr>
      </w:pPr>
      <w:r w:rsidRPr="00321162">
        <w:rPr>
          <w:rFonts w:ascii="Times New Roman" w:hAnsi="Times New Roman" w:cs="Times New Roman"/>
          <w:b/>
          <w:sz w:val="24"/>
          <w:szCs w:val="24"/>
          <w:lang w:val="kk-KZ"/>
        </w:rPr>
        <w:t>А.А. Ахметова</w:t>
      </w:r>
      <w:r w:rsidR="000D0F53" w:rsidRPr="00321162">
        <w:rPr>
          <w:rFonts w:ascii="Times New Roman" w:hAnsi="Times New Roman" w:cs="Times New Roman"/>
          <w:b/>
          <w:sz w:val="24"/>
          <w:szCs w:val="24"/>
          <w:vertAlign w:val="superscript"/>
          <w:lang w:val="kk-KZ"/>
        </w:rPr>
        <w:t>1</w:t>
      </w:r>
      <w:r w:rsidR="000D0F53" w:rsidRPr="003211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321162">
        <w:rPr>
          <w:rFonts w:ascii="Times New Roman" w:hAnsi="Times New Roman" w:cs="Times New Roman"/>
          <w:b/>
          <w:sz w:val="24"/>
          <w:szCs w:val="24"/>
          <w:lang w:val="kk-KZ"/>
        </w:rPr>
        <w:t>А.А. Ахметов</w:t>
      </w:r>
      <w:r w:rsidR="000D0F53" w:rsidRPr="00321162">
        <w:rPr>
          <w:rFonts w:ascii="Times New Roman" w:hAnsi="Times New Roman" w:cs="Times New Roman"/>
          <w:b/>
          <w:sz w:val="24"/>
          <w:szCs w:val="24"/>
          <w:vertAlign w:val="superscript"/>
          <w:lang w:val="kk-KZ"/>
        </w:rPr>
        <w:t>2*</w:t>
      </w:r>
    </w:p>
    <w:p w14:paraId="4397A486" w14:textId="067C5052" w:rsidR="00883AC9" w:rsidRPr="00321162" w:rsidRDefault="00883AC9" w:rsidP="000D0F53">
      <w:pPr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321162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¹Мекеме немесе ұйым, қала, ел</w:t>
      </w:r>
    </w:p>
    <w:p w14:paraId="6A21FFDA" w14:textId="40AE71F6" w:rsidR="00883AC9" w:rsidRPr="00321162" w:rsidRDefault="00883AC9" w:rsidP="000D0F53">
      <w:pPr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321162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²Мекеме немесе ұйым, қала, ел</w:t>
      </w:r>
    </w:p>
    <w:p w14:paraId="29A0027B" w14:textId="0651E84E" w:rsidR="000D0F53" w:rsidRPr="00321162" w:rsidRDefault="000D0F53" w:rsidP="000D0F53">
      <w:pPr>
        <w:pStyle w:val="a5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321162">
        <w:rPr>
          <w:bCs/>
          <w:sz w:val="20"/>
          <w:szCs w:val="20"/>
          <w:lang w:val="kk-KZ" w:bidi="en-US"/>
        </w:rPr>
        <w:t>*e-mail</w:t>
      </w:r>
      <w:r w:rsidR="00387DD9" w:rsidRPr="00321162">
        <w:rPr>
          <w:bCs/>
          <w:sz w:val="20"/>
          <w:szCs w:val="20"/>
          <w:lang w:val="kk-KZ" w:bidi="en-US"/>
        </w:rPr>
        <w:t>: (</w:t>
      </w:r>
      <w:r w:rsidR="00883AC9" w:rsidRPr="00321162">
        <w:rPr>
          <w:bCs/>
          <w:sz w:val="20"/>
          <w:szCs w:val="20"/>
          <w:lang w:val="kk-KZ" w:bidi="en-US"/>
        </w:rPr>
        <w:t>редакциямен байланысқа жауапты автордың электрондық поштасы</w:t>
      </w:r>
      <w:r w:rsidR="00387DD9" w:rsidRPr="00321162">
        <w:rPr>
          <w:sz w:val="20"/>
          <w:szCs w:val="20"/>
          <w:shd w:val="clear" w:color="auto" w:fill="FFFFFF"/>
          <w:lang w:val="kk-KZ"/>
        </w:rPr>
        <w:t>)</w:t>
      </w:r>
    </w:p>
    <w:p w14:paraId="7A8BFA6D" w14:textId="77777777" w:rsidR="000D0F53" w:rsidRPr="00321162" w:rsidRDefault="000D0F53" w:rsidP="000D0F53">
      <w:pPr>
        <w:ind w:firstLine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7132E51" w14:textId="77777777" w:rsidR="000D0F53" w:rsidRPr="00321162" w:rsidRDefault="000D0F53" w:rsidP="000D0F53">
      <w:pPr>
        <w:ind w:firstLine="0"/>
        <w:jc w:val="center"/>
        <w:rPr>
          <w:rStyle w:val="a9"/>
          <w:i/>
          <w:color w:val="auto"/>
          <w:sz w:val="20"/>
          <w:szCs w:val="20"/>
          <w:u w:val="none"/>
          <w:lang w:val="kk-KZ"/>
        </w:rPr>
      </w:pPr>
      <w:r w:rsidRPr="00321162">
        <w:rPr>
          <w:rFonts w:ascii="Times New Roman" w:hAnsi="Times New Roman" w:cs="Times New Roman"/>
          <w:i/>
          <w:sz w:val="20"/>
          <w:szCs w:val="20"/>
          <w:vertAlign w:val="superscript"/>
          <w:lang w:val="kk-KZ"/>
        </w:rPr>
        <w:t>1</w:t>
      </w:r>
      <w:r w:rsidRPr="00321162">
        <w:rPr>
          <w:rFonts w:ascii="Times New Roman" w:hAnsi="Times New Roman" w:cs="Times New Roman"/>
          <w:i/>
          <w:sz w:val="20"/>
          <w:szCs w:val="20"/>
          <w:lang w:val="kk-KZ"/>
        </w:rPr>
        <w:t xml:space="preserve">ORCID, </w:t>
      </w:r>
      <w:r w:rsidRPr="00321162">
        <w:rPr>
          <w:rStyle w:val="a8"/>
          <w:i/>
          <w:sz w:val="20"/>
          <w:szCs w:val="20"/>
          <w:vertAlign w:val="superscript"/>
          <w:lang w:val="kk-KZ"/>
        </w:rPr>
        <w:t>2</w:t>
      </w:r>
      <w:r w:rsidR="00321162" w:rsidRPr="00321162">
        <w:rPr>
          <w:lang w:val="kk-KZ"/>
        </w:rPr>
        <w:fldChar w:fldCharType="begin"/>
      </w:r>
      <w:r w:rsidR="00321162" w:rsidRPr="00321162">
        <w:rPr>
          <w:lang w:val="kk-KZ"/>
        </w:rPr>
        <w:instrText xml:space="preserve"> HYPERLINK "https://orcid.org/0000-0003-0306-861X" </w:instrText>
      </w:r>
      <w:r w:rsidR="00321162" w:rsidRPr="00321162">
        <w:rPr>
          <w:lang w:val="kk-KZ"/>
        </w:rPr>
        <w:fldChar w:fldCharType="separate"/>
      </w:r>
      <w:r w:rsidRPr="00321162">
        <w:rPr>
          <w:rStyle w:val="a9"/>
          <w:i/>
          <w:color w:val="auto"/>
          <w:sz w:val="20"/>
          <w:szCs w:val="20"/>
          <w:u w:val="none"/>
          <w:lang w:val="kk-KZ"/>
        </w:rPr>
        <w:t xml:space="preserve">ORCID </w:t>
      </w:r>
      <w:r w:rsidR="00321162" w:rsidRPr="00321162">
        <w:rPr>
          <w:rStyle w:val="a9"/>
          <w:i/>
          <w:color w:val="auto"/>
          <w:sz w:val="20"/>
          <w:szCs w:val="20"/>
          <w:u w:val="none"/>
          <w:lang w:val="kk-KZ"/>
        </w:rPr>
        <w:fldChar w:fldCharType="end"/>
      </w:r>
      <w:r w:rsidR="00387DD9" w:rsidRPr="00321162">
        <w:rPr>
          <w:rStyle w:val="a9"/>
          <w:i/>
          <w:color w:val="auto"/>
          <w:sz w:val="20"/>
          <w:szCs w:val="20"/>
          <w:u w:val="none"/>
          <w:lang w:val="kk-KZ"/>
        </w:rPr>
        <w:t>(</w:t>
      </w:r>
      <w:r w:rsidR="00321162" w:rsidRPr="00321162">
        <w:rPr>
          <w:lang w:val="kk-KZ"/>
        </w:rPr>
        <w:fldChar w:fldCharType="begin"/>
      </w:r>
      <w:r w:rsidR="00321162" w:rsidRPr="00321162">
        <w:rPr>
          <w:lang w:val="kk-KZ"/>
        </w:rPr>
        <w:instrText xml:space="preserve"> HYPERLINK "https://orcid.org/" </w:instrText>
      </w:r>
      <w:r w:rsidR="00321162" w:rsidRPr="00321162">
        <w:rPr>
          <w:lang w:val="kk-KZ"/>
        </w:rPr>
        <w:fldChar w:fldCharType="separate"/>
      </w:r>
      <w:r w:rsidR="00387DD9" w:rsidRPr="00321162">
        <w:rPr>
          <w:rStyle w:val="a9"/>
          <w:rFonts w:ascii="Times New Roman" w:hAnsi="Times New Roman" w:cs="Times New Roman"/>
          <w:i/>
          <w:sz w:val="20"/>
          <w:szCs w:val="20"/>
          <w:shd w:val="clear" w:color="auto" w:fill="FFFFFF"/>
          <w:lang w:val="kk-KZ"/>
        </w:rPr>
        <w:t>https://orcid.org/</w:t>
      </w:r>
      <w:r w:rsidR="00321162" w:rsidRPr="00321162">
        <w:rPr>
          <w:rStyle w:val="a9"/>
          <w:rFonts w:ascii="Times New Roman" w:hAnsi="Times New Roman" w:cs="Times New Roman"/>
          <w:i/>
          <w:sz w:val="20"/>
          <w:szCs w:val="20"/>
          <w:shd w:val="clear" w:color="auto" w:fill="FFFFFF"/>
          <w:lang w:val="kk-KZ"/>
        </w:rPr>
        <w:fldChar w:fldCharType="end"/>
      </w:r>
      <w:r w:rsidR="00387DD9" w:rsidRPr="00321162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kk-KZ"/>
        </w:rPr>
        <w:t>)</w:t>
      </w:r>
    </w:p>
    <w:p w14:paraId="65E4CA0A" w14:textId="77777777" w:rsidR="00387DD9" w:rsidRPr="00321162" w:rsidRDefault="00387DD9" w:rsidP="000D0F53">
      <w:pPr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36184007" w14:textId="101AF2AB" w:rsidR="006F013C" w:rsidRPr="00321162" w:rsidRDefault="00883AC9" w:rsidP="00883AC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1162">
        <w:rPr>
          <w:rFonts w:ascii="Times New Roman" w:hAnsi="Times New Roman" w:cs="Times New Roman"/>
          <w:b/>
          <w:sz w:val="24"/>
          <w:szCs w:val="24"/>
          <w:lang w:val="kk-KZ"/>
        </w:rPr>
        <w:t>МАҚАЛА ТАҚЫРЫБЫ</w:t>
      </w:r>
    </w:p>
    <w:p w14:paraId="74DC38E0" w14:textId="77777777" w:rsidR="00177101" w:rsidRPr="00321162" w:rsidRDefault="00177101" w:rsidP="00883AC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70DA81" w14:textId="7B99C69E" w:rsidR="00883AC9" w:rsidRPr="00321162" w:rsidRDefault="00883AC9" w:rsidP="00883AC9">
      <w:pPr>
        <w:ind w:firstLine="454"/>
        <w:rPr>
          <w:sz w:val="22"/>
          <w:szCs w:val="22"/>
          <w:lang w:val="kk-KZ"/>
        </w:rPr>
      </w:pPr>
      <w:r w:rsidRPr="00321162">
        <w:rPr>
          <w:sz w:val="22"/>
          <w:szCs w:val="22"/>
          <w:lang w:val="kk-KZ"/>
        </w:rPr>
        <w:t xml:space="preserve">Аңдатпа </w:t>
      </w:r>
      <w:r w:rsidR="00321162" w:rsidRPr="00321162">
        <w:rPr>
          <w:sz w:val="22"/>
          <w:szCs w:val="22"/>
          <w:lang w:val="kk-KZ"/>
        </w:rPr>
        <w:t>(150-</w:t>
      </w:r>
      <w:r w:rsidRPr="00321162">
        <w:rPr>
          <w:sz w:val="22"/>
          <w:szCs w:val="22"/>
          <w:lang w:val="kk-KZ"/>
        </w:rPr>
        <w:t>250 сөз) зерттеудің негізгі аспектілерін</w:t>
      </w:r>
      <w:r w:rsidR="00993BD2" w:rsidRPr="00321162">
        <w:rPr>
          <w:sz w:val="22"/>
          <w:szCs w:val="22"/>
          <w:lang w:val="kk-KZ"/>
        </w:rPr>
        <w:t>ің</w:t>
      </w:r>
      <w:r w:rsidRPr="00321162">
        <w:rPr>
          <w:sz w:val="22"/>
          <w:szCs w:val="22"/>
          <w:lang w:val="kk-KZ"/>
        </w:rPr>
        <w:t xml:space="preserve"> қысқа</w:t>
      </w:r>
      <w:r w:rsidR="00993BD2" w:rsidRPr="00321162">
        <w:rPr>
          <w:sz w:val="22"/>
          <w:szCs w:val="22"/>
          <w:lang w:val="kk-KZ"/>
        </w:rPr>
        <w:t>ша</w:t>
      </w:r>
      <w:r w:rsidRPr="00321162">
        <w:rPr>
          <w:sz w:val="22"/>
          <w:szCs w:val="22"/>
          <w:lang w:val="kk-KZ"/>
        </w:rPr>
        <w:t xml:space="preserve"> әрі нақты</w:t>
      </w:r>
      <w:r w:rsidR="00993BD2" w:rsidRPr="00321162">
        <w:rPr>
          <w:sz w:val="22"/>
          <w:szCs w:val="22"/>
          <w:lang w:val="kk-KZ"/>
        </w:rPr>
        <w:t xml:space="preserve"> мазмұнын</w:t>
      </w:r>
      <w:r w:rsidRPr="00321162">
        <w:rPr>
          <w:sz w:val="22"/>
          <w:szCs w:val="22"/>
          <w:lang w:val="kk-KZ"/>
        </w:rPr>
        <w:t xml:space="preserve"> қамтуы тиіс. Онда зерттеудің мақсаты, қолданылған әдістердің сипаттамасы, алынған негізгі нәтижелер </w:t>
      </w:r>
      <w:r w:rsidR="00993BD2" w:rsidRPr="00321162">
        <w:rPr>
          <w:sz w:val="22"/>
          <w:szCs w:val="22"/>
          <w:lang w:val="kk-KZ"/>
        </w:rPr>
        <w:t>мен</w:t>
      </w:r>
      <w:r w:rsidRPr="00321162">
        <w:rPr>
          <w:sz w:val="22"/>
          <w:szCs w:val="22"/>
          <w:lang w:val="kk-KZ"/>
        </w:rPr>
        <w:t xml:space="preserve"> </w:t>
      </w:r>
      <w:r w:rsidR="00993BD2" w:rsidRPr="00321162">
        <w:rPr>
          <w:sz w:val="22"/>
          <w:szCs w:val="22"/>
          <w:lang w:val="kk-KZ"/>
        </w:rPr>
        <w:t>негізгі тұжырымдар</w:t>
      </w:r>
      <w:r w:rsidRPr="00321162">
        <w:rPr>
          <w:sz w:val="22"/>
          <w:szCs w:val="22"/>
          <w:lang w:val="kk-KZ"/>
        </w:rPr>
        <w:t xml:space="preserve"> көрсетіледі.</w:t>
      </w:r>
    </w:p>
    <w:p w14:paraId="1DAAC564" w14:textId="51288EDD" w:rsidR="002C636F" w:rsidRPr="00321162" w:rsidRDefault="00883AC9" w:rsidP="00883AC9">
      <w:pPr>
        <w:ind w:firstLine="454"/>
        <w:rPr>
          <w:sz w:val="22"/>
          <w:szCs w:val="22"/>
          <w:lang w:val="kk-KZ"/>
        </w:rPr>
      </w:pPr>
      <w:r w:rsidRPr="00321162">
        <w:rPr>
          <w:b/>
          <w:bCs/>
          <w:sz w:val="22"/>
          <w:szCs w:val="22"/>
          <w:lang w:val="kk-KZ"/>
        </w:rPr>
        <w:t>Түйін сөздер:</w:t>
      </w:r>
      <w:r w:rsidRPr="00321162">
        <w:rPr>
          <w:sz w:val="22"/>
          <w:szCs w:val="22"/>
          <w:lang w:val="kk-KZ"/>
        </w:rPr>
        <w:t xml:space="preserve"> зерттеу</w:t>
      </w:r>
      <w:r w:rsidR="00993BD2" w:rsidRPr="00321162">
        <w:rPr>
          <w:sz w:val="22"/>
          <w:szCs w:val="22"/>
          <w:lang w:val="kk-KZ"/>
        </w:rPr>
        <w:t>дің</w:t>
      </w:r>
      <w:r w:rsidRPr="00321162">
        <w:rPr>
          <w:sz w:val="22"/>
          <w:szCs w:val="22"/>
          <w:lang w:val="kk-KZ"/>
        </w:rPr>
        <w:t xml:space="preserve"> тақырыбы мен мазмұнын дәл сипаттайтын</w:t>
      </w:r>
      <w:r w:rsidR="00321162" w:rsidRPr="00321162">
        <w:rPr>
          <w:sz w:val="22"/>
          <w:szCs w:val="22"/>
          <w:lang w:val="kk-KZ"/>
        </w:rPr>
        <w:t xml:space="preserve"> 7-</w:t>
      </w:r>
      <w:r w:rsidRPr="00321162">
        <w:rPr>
          <w:sz w:val="22"/>
          <w:szCs w:val="22"/>
          <w:lang w:val="kk-KZ"/>
        </w:rPr>
        <w:t xml:space="preserve">10 </w:t>
      </w:r>
      <w:r w:rsidR="00993BD2" w:rsidRPr="00321162">
        <w:rPr>
          <w:sz w:val="22"/>
          <w:szCs w:val="22"/>
          <w:lang w:val="kk-KZ"/>
        </w:rPr>
        <w:t>түйін</w:t>
      </w:r>
      <w:r w:rsidRPr="00321162">
        <w:rPr>
          <w:sz w:val="22"/>
          <w:szCs w:val="22"/>
          <w:lang w:val="kk-KZ"/>
        </w:rPr>
        <w:t xml:space="preserve"> сөз немесе сөз тіркесі. </w:t>
      </w:r>
    </w:p>
    <w:p w14:paraId="3B634E84" w14:textId="77777777" w:rsidR="002C636F" w:rsidRPr="00321162" w:rsidRDefault="002C636F" w:rsidP="000D0F53">
      <w:pPr>
        <w:ind w:firstLine="454"/>
        <w:rPr>
          <w:rFonts w:ascii="Times New Roman" w:hAnsi="Times New Roman" w:cs="Times New Roman"/>
          <w:sz w:val="20"/>
          <w:szCs w:val="20"/>
          <w:lang w:val="kk-KZ"/>
        </w:rPr>
      </w:pPr>
    </w:p>
    <w:p w14:paraId="6BC7F8D7" w14:textId="77777777" w:rsidR="00376515" w:rsidRPr="00321162" w:rsidRDefault="00376515" w:rsidP="000D0F53">
      <w:pPr>
        <w:ind w:firstLine="45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1A2369B" w14:textId="2CD928FA" w:rsidR="00D73E68" w:rsidRPr="00321162" w:rsidRDefault="00883AC9" w:rsidP="000D0F53">
      <w:pPr>
        <w:ind w:firstLine="45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1162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14:paraId="7715C4BA" w14:textId="77777777" w:rsidR="00376515" w:rsidRPr="00321162" w:rsidRDefault="00376515" w:rsidP="000D0F53">
      <w:pPr>
        <w:ind w:firstLine="454"/>
        <w:rPr>
          <w:rFonts w:ascii="Times New Roman" w:hAnsi="Times New Roman" w:cs="Times New Roman"/>
          <w:sz w:val="24"/>
          <w:szCs w:val="24"/>
          <w:lang w:val="kk-KZ"/>
        </w:rPr>
      </w:pPr>
    </w:p>
    <w:p w14:paraId="19290D7B" w14:textId="41108489" w:rsidR="00B35A1C" w:rsidRPr="00321162" w:rsidRDefault="00883AC9" w:rsidP="005416AC">
      <w:pPr>
        <w:ind w:firstLine="4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Мәселенің қойылуы</w:t>
      </w:r>
      <w:r w:rsidR="00993BD2"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зерттеудің өзектілігін негіздеу. Берілген тақырып бойынша жүргізілген зерттеулерге шолу </w:t>
      </w:r>
      <w:r w:rsidR="004F2E71"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жасау</w:t>
      </w:r>
      <w:r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олқылықтарды анықтау. Зерттеудің мақсаты мен міндеттерін тұжырымдау. Жұмыстың ғылыми жаңалығы мен практикалық маңызын қысқаша сипаттау. Зерттеу нысаны мен пәнін айқындау. </w:t>
      </w:r>
      <w:r w:rsidR="004F2E71"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</w:t>
      </w:r>
      <w:r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ерттеу гипотезасы</w:t>
      </w:r>
      <w:r w:rsidR="004F2E71"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(қолданылған жағжайда)</w:t>
      </w:r>
      <w:r w:rsidR="00177101"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56F6EF8A" w14:textId="77777777" w:rsidR="00B35A1C" w:rsidRPr="00321162" w:rsidRDefault="00B35A1C" w:rsidP="005416AC">
      <w:pPr>
        <w:ind w:firstLine="4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8DB6753" w14:textId="75C8AF4C" w:rsidR="00376515" w:rsidRPr="00321162" w:rsidRDefault="00883AC9" w:rsidP="000D0F53">
      <w:pPr>
        <w:ind w:firstLine="45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211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Зерттеу материалдары мен әдістері </w:t>
      </w:r>
    </w:p>
    <w:p w14:paraId="2EF9E607" w14:textId="77777777" w:rsidR="00883AC9" w:rsidRPr="00321162" w:rsidRDefault="00883AC9" w:rsidP="000D0F53">
      <w:pPr>
        <w:ind w:firstLine="454"/>
        <w:rPr>
          <w:rFonts w:ascii="Times New Roman" w:hAnsi="Times New Roman" w:cs="Times New Roman"/>
          <w:sz w:val="24"/>
          <w:szCs w:val="24"/>
          <w:lang w:val="kk-KZ"/>
        </w:rPr>
      </w:pPr>
    </w:p>
    <w:p w14:paraId="7417C28D" w14:textId="53ACFF93" w:rsidR="005416AC" w:rsidRPr="00321162" w:rsidRDefault="00883AC9" w:rsidP="005416AC">
      <w:pPr>
        <w:pStyle w:val="21"/>
        <w:ind w:firstLine="454"/>
        <w:rPr>
          <w:i w:val="0"/>
          <w:color w:val="auto"/>
          <w:sz w:val="24"/>
          <w:szCs w:val="24"/>
          <w:lang w:val="kk-KZ" w:eastAsia="ru-RU"/>
        </w:rPr>
      </w:pPr>
      <w:r w:rsidRPr="00321162">
        <w:rPr>
          <w:i w:val="0"/>
          <w:color w:val="auto"/>
          <w:sz w:val="24"/>
          <w:szCs w:val="24"/>
          <w:lang w:val="kk-KZ" w:eastAsia="ru-RU"/>
        </w:rPr>
        <w:t>Деректерді жинау және талдау үшін қолданылған әдістерді (мысалы, тестілеу, сауалнама жүргізу, сұхбат алу, құжаттарды талдау, статистикалық әдістер және т.б.) толық сипаттау. Зерттеу іріктемесіне сипаттама беру. Өлшеу құралдарын</w:t>
      </w:r>
      <w:r w:rsidR="003252AB" w:rsidRPr="00321162">
        <w:rPr>
          <w:i w:val="0"/>
          <w:color w:val="auto"/>
          <w:sz w:val="24"/>
          <w:szCs w:val="24"/>
          <w:lang w:val="kk-KZ" w:eastAsia="ru-RU"/>
        </w:rPr>
        <w:t>ың</w:t>
      </w:r>
      <w:r w:rsidRPr="00321162">
        <w:rPr>
          <w:i w:val="0"/>
          <w:color w:val="auto"/>
          <w:sz w:val="24"/>
          <w:szCs w:val="24"/>
          <w:lang w:val="kk-KZ" w:eastAsia="ru-RU"/>
        </w:rPr>
        <w:t xml:space="preserve"> валидтілігі мен сенімділігін көрсете отырып сипаттау (қажет болған жағдайда). Зерттеу жүргізу рәсімін </w:t>
      </w:r>
      <w:r w:rsidR="00427D2A" w:rsidRPr="00321162">
        <w:rPr>
          <w:i w:val="0"/>
          <w:color w:val="auto"/>
          <w:sz w:val="24"/>
          <w:szCs w:val="24"/>
          <w:lang w:val="kk-KZ" w:eastAsia="ru-RU"/>
        </w:rPr>
        <w:t>сипаттау</w:t>
      </w:r>
      <w:r w:rsidRPr="00321162">
        <w:rPr>
          <w:i w:val="0"/>
          <w:color w:val="auto"/>
          <w:sz w:val="24"/>
          <w:szCs w:val="24"/>
          <w:lang w:val="kk-KZ" w:eastAsia="ru-RU"/>
        </w:rPr>
        <w:t xml:space="preserve">. </w:t>
      </w:r>
      <w:r w:rsidR="00427D2A" w:rsidRPr="00321162">
        <w:rPr>
          <w:i w:val="0"/>
          <w:color w:val="auto"/>
          <w:sz w:val="24"/>
          <w:szCs w:val="24"/>
          <w:lang w:val="kk-KZ" w:eastAsia="ru-RU"/>
        </w:rPr>
        <w:t>Қолданылған</w:t>
      </w:r>
      <w:r w:rsidRPr="00321162">
        <w:rPr>
          <w:i w:val="0"/>
          <w:color w:val="auto"/>
          <w:sz w:val="24"/>
          <w:szCs w:val="24"/>
          <w:lang w:val="kk-KZ" w:eastAsia="ru-RU"/>
        </w:rPr>
        <w:t xml:space="preserve"> зерттеу әдістерін</w:t>
      </w:r>
      <w:r w:rsidR="00427D2A" w:rsidRPr="00321162">
        <w:rPr>
          <w:i w:val="0"/>
          <w:color w:val="auto"/>
          <w:sz w:val="24"/>
          <w:szCs w:val="24"/>
          <w:lang w:val="kk-KZ" w:eastAsia="ru-RU"/>
        </w:rPr>
        <w:t xml:space="preserve"> таңдау</w:t>
      </w:r>
      <w:r w:rsidRPr="00321162">
        <w:rPr>
          <w:i w:val="0"/>
          <w:color w:val="auto"/>
          <w:sz w:val="24"/>
          <w:szCs w:val="24"/>
          <w:lang w:val="kk-KZ" w:eastAsia="ru-RU"/>
        </w:rPr>
        <w:t xml:space="preserve"> негіздемесі. </w:t>
      </w:r>
    </w:p>
    <w:p w14:paraId="4E8F8E89" w14:textId="77777777" w:rsidR="00B35A1C" w:rsidRPr="00321162" w:rsidRDefault="00B35A1C" w:rsidP="005416AC">
      <w:pPr>
        <w:pStyle w:val="21"/>
        <w:ind w:firstLine="454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</w:p>
    <w:p w14:paraId="0A5BC923" w14:textId="12CA0621" w:rsidR="00956A1F" w:rsidRPr="00321162" w:rsidRDefault="00883AC9" w:rsidP="00883AC9">
      <w:pPr>
        <w:ind w:firstLine="454"/>
        <w:rPr>
          <w:b/>
          <w:sz w:val="24"/>
          <w:szCs w:val="24"/>
          <w:lang w:val="kk-KZ" w:eastAsia="ru-RU"/>
        </w:rPr>
      </w:pPr>
      <w:r w:rsidRPr="00321162">
        <w:rPr>
          <w:b/>
          <w:sz w:val="24"/>
          <w:szCs w:val="24"/>
          <w:lang w:val="kk-KZ" w:eastAsia="ru-RU"/>
        </w:rPr>
        <w:t>Нәтижелер және талқылау</w:t>
      </w:r>
    </w:p>
    <w:p w14:paraId="78D252B0" w14:textId="30F326E1" w:rsidR="00177101" w:rsidRPr="00321162" w:rsidRDefault="00883AC9" w:rsidP="00177101">
      <w:pPr>
        <w:pStyle w:val="2"/>
        <w:ind w:firstLine="454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</w:pPr>
      <w:r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Алынған нәтижелерді логикалық және бірізді түрде ұсыну (мәтін, кестелер, графиктер, диаграммалар). Зерттеу барысында анықталған негізгі заңдылықтар мен </w:t>
      </w:r>
      <w:r w:rsidR="00427D2A"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>тенденцияларды</w:t>
      </w:r>
      <w:r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 сипаттау. Нәтижелерді қолданыстағы ғылыми зерттеулер </w:t>
      </w:r>
      <w:r w:rsidR="00427D2A"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>контекстінде</w:t>
      </w:r>
      <w:r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 </w:t>
      </w:r>
      <w:r w:rsidR="00427D2A"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>түсіндіру</w:t>
      </w:r>
      <w:r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>. Ықтимал себеп-салдарлық байланыстар мен заңдылықтарды түсіндіру. Зерттеудің шектеулерін</w:t>
      </w:r>
      <w:r w:rsidR="00D17466"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 </w:t>
      </w:r>
      <w:r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>және болашақ зерттеулердің перспективаларын айқындау. Алынған нәтижелердің теориялық және практикалық маңыз</w:t>
      </w:r>
      <w:r w:rsidR="00427D2A"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>дылығ</w:t>
      </w:r>
      <w:r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>ын негіздеу.</w:t>
      </w:r>
    </w:p>
    <w:p w14:paraId="7E3FF3E4" w14:textId="1B00B72B" w:rsidR="00864495" w:rsidRPr="00321162" w:rsidRDefault="00883AC9" w:rsidP="00177101">
      <w:pPr>
        <w:pStyle w:val="2"/>
        <w:ind w:firstLine="454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</w:pPr>
      <w:r w:rsidRPr="00321162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kk-KZ" w:eastAsia="ru-RU"/>
        </w:rPr>
        <w:t>Кестелер</w:t>
      </w:r>
      <w:r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 реттік нөмірмен және мазмұнын ашатын тақырыппен рәсімделуі тиіс. Барлық бағандар мен жолдар нақты </w:t>
      </w:r>
      <w:r w:rsidR="00840998"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>тақырыптары</w:t>
      </w:r>
      <w:r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 болуы қажет. Кестеге қатысты </w:t>
      </w:r>
      <w:r w:rsidR="00840998"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>«е</w:t>
      </w:r>
      <w:r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>скертпелер</w:t>
      </w:r>
      <w:r w:rsidR="00840998"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>»</w:t>
      </w:r>
      <w:r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 кесте</w:t>
      </w:r>
      <w:r w:rsidR="00840998"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>нің астында орналастырылуы тиіс</w:t>
      </w:r>
      <w:r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. Мәтінде кестелерге міндетті түрде сілтеме жасалуы </w:t>
      </w:r>
      <w:r w:rsidR="00840998"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>керек</w:t>
      </w:r>
      <w:r w:rsidRPr="0032116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. </w:t>
      </w:r>
    </w:p>
    <w:p w14:paraId="1E019C4F" w14:textId="77777777" w:rsidR="001D3032" w:rsidRPr="00321162" w:rsidRDefault="001D3032" w:rsidP="001D3032">
      <w:pPr>
        <w:tabs>
          <w:tab w:val="left" w:pos="993"/>
        </w:tabs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ED64E74" w14:textId="02E40E55" w:rsidR="001D3032" w:rsidRPr="00321162" w:rsidRDefault="00883AC9" w:rsidP="001D3032">
      <w:pPr>
        <w:ind w:firstLine="4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211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Кесте 1 – Кесте атауы</w:t>
      </w:r>
    </w:p>
    <w:p w14:paraId="3E8C841E" w14:textId="77777777" w:rsidR="001D3032" w:rsidRPr="00321162" w:rsidRDefault="001D3032" w:rsidP="001D3032">
      <w:pPr>
        <w:widowControl w:val="0"/>
        <w:ind w:firstLine="4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2343"/>
        <w:gridCol w:w="2560"/>
        <w:gridCol w:w="2409"/>
      </w:tblGrid>
      <w:tr w:rsidR="00430ABD" w:rsidRPr="00321162" w14:paraId="226714B0" w14:textId="77777777" w:rsidTr="00FB0E54">
        <w:trPr>
          <w:trHeight w:val="391"/>
        </w:trPr>
        <w:tc>
          <w:tcPr>
            <w:tcW w:w="2342" w:type="dxa"/>
            <w:shd w:val="clear" w:color="auto" w:fill="auto"/>
            <w:vAlign w:val="center"/>
            <w:hideMark/>
          </w:tcPr>
          <w:p w14:paraId="2FB553C8" w14:textId="530A48E7" w:rsidR="001D3032" w:rsidRPr="00321162" w:rsidRDefault="00C90D14" w:rsidP="00FB0E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kk-KZ" w:eastAsia="ru-RU"/>
              </w:rPr>
            </w:pPr>
            <w:r w:rsidRPr="003211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kk-KZ" w:eastAsia="ru-RU"/>
              </w:rPr>
              <w:t>Жауап нұсқасы</w:t>
            </w:r>
          </w:p>
        </w:tc>
        <w:tc>
          <w:tcPr>
            <w:tcW w:w="2343" w:type="dxa"/>
            <w:shd w:val="clear" w:color="auto" w:fill="auto"/>
            <w:vAlign w:val="center"/>
            <w:hideMark/>
          </w:tcPr>
          <w:p w14:paraId="5A5BF42D" w14:textId="5C679EBF" w:rsidR="00C90D14" w:rsidRPr="00321162" w:rsidRDefault="00C90D14" w:rsidP="00FB0E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kk-KZ" w:eastAsia="ru-RU"/>
              </w:rPr>
            </w:pPr>
            <w:r w:rsidRPr="003211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kk-KZ" w:eastAsia="ru-RU"/>
              </w:rPr>
              <w:t>Таңдау саны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14:paraId="14B337FE" w14:textId="6FAD1F95" w:rsidR="001D3032" w:rsidRPr="00321162" w:rsidRDefault="00C90D14" w:rsidP="00FB0E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kk-KZ" w:eastAsia="ru-RU"/>
              </w:rPr>
            </w:pPr>
            <w:r w:rsidRPr="003211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kk-KZ" w:eastAsia="ru-RU"/>
              </w:rPr>
              <w:t>Таңдау үлесі (%)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A77D65A" w14:textId="5504E0BB" w:rsidR="001D3032" w:rsidRPr="00321162" w:rsidRDefault="00C90D14" w:rsidP="00FB0E5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kk-KZ" w:eastAsia="ru-RU"/>
              </w:rPr>
            </w:pPr>
            <w:r w:rsidRPr="0032116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kk-KZ" w:eastAsia="ru-RU"/>
              </w:rPr>
              <w:t>Корреляция</w:t>
            </w:r>
          </w:p>
        </w:tc>
      </w:tr>
      <w:tr w:rsidR="00430ABD" w:rsidRPr="00321162" w14:paraId="38C919A6" w14:textId="77777777" w:rsidTr="00FB0E54">
        <w:trPr>
          <w:trHeight w:val="300"/>
        </w:trPr>
        <w:tc>
          <w:tcPr>
            <w:tcW w:w="2342" w:type="dxa"/>
            <w:shd w:val="clear" w:color="auto" w:fill="auto"/>
            <w:vAlign w:val="center"/>
          </w:tcPr>
          <w:p w14:paraId="67915D2E" w14:textId="77777777" w:rsidR="001D3032" w:rsidRPr="00321162" w:rsidRDefault="001D3032" w:rsidP="00FB0E54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4EB0A539" w14:textId="77777777" w:rsidR="001D3032" w:rsidRPr="00321162" w:rsidRDefault="001D3032" w:rsidP="00FB0E54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69BF4AAE" w14:textId="77777777" w:rsidR="001D3032" w:rsidRPr="00321162" w:rsidRDefault="001D3032" w:rsidP="00FB0E54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AA0E048" w14:textId="77777777" w:rsidR="001D3032" w:rsidRPr="00321162" w:rsidRDefault="001D3032" w:rsidP="00FB0E54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</w:p>
        </w:tc>
      </w:tr>
      <w:tr w:rsidR="00430ABD" w:rsidRPr="00321162" w14:paraId="4027740A" w14:textId="77777777" w:rsidTr="00FB0E54">
        <w:trPr>
          <w:trHeight w:val="300"/>
        </w:trPr>
        <w:tc>
          <w:tcPr>
            <w:tcW w:w="2342" w:type="dxa"/>
            <w:shd w:val="clear" w:color="auto" w:fill="auto"/>
            <w:vAlign w:val="center"/>
          </w:tcPr>
          <w:p w14:paraId="15E9D9F0" w14:textId="77777777" w:rsidR="001D3032" w:rsidRPr="00321162" w:rsidRDefault="001D3032" w:rsidP="00FB0E54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475A7D7D" w14:textId="77777777" w:rsidR="001D3032" w:rsidRPr="00321162" w:rsidRDefault="001D3032" w:rsidP="00FB0E54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758D122D" w14:textId="77777777" w:rsidR="001D3032" w:rsidRPr="00321162" w:rsidRDefault="001D3032" w:rsidP="00FB0E54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FFF4C86" w14:textId="77777777" w:rsidR="001D3032" w:rsidRPr="00321162" w:rsidRDefault="001D3032" w:rsidP="00FB0E54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</w:pPr>
          </w:p>
        </w:tc>
      </w:tr>
      <w:tr w:rsidR="00430ABD" w:rsidRPr="00321162" w14:paraId="1DDB691A" w14:textId="77777777" w:rsidTr="00FB0E54">
        <w:trPr>
          <w:trHeight w:val="300"/>
        </w:trPr>
        <w:tc>
          <w:tcPr>
            <w:tcW w:w="9654" w:type="dxa"/>
            <w:gridSpan w:val="4"/>
            <w:shd w:val="clear" w:color="auto" w:fill="auto"/>
            <w:vAlign w:val="center"/>
          </w:tcPr>
          <w:p w14:paraId="449B88C9" w14:textId="43AD1592" w:rsidR="001D3032" w:rsidRPr="00321162" w:rsidRDefault="00C90D14" w:rsidP="00FB0E54">
            <w:pPr>
              <w:pStyle w:val="a5"/>
              <w:spacing w:line="120" w:lineRule="atLeast"/>
              <w:jc w:val="both"/>
              <w:rPr>
                <w:lang w:val="kk-KZ"/>
              </w:rPr>
            </w:pPr>
            <w:r w:rsidRPr="00321162">
              <w:rPr>
                <w:sz w:val="20"/>
                <w:szCs w:val="20"/>
                <w:shd w:val="clear" w:color="auto" w:fill="FFFFFF"/>
                <w:lang w:val="kk-KZ"/>
              </w:rPr>
              <w:t xml:space="preserve">Ескертпе – дереккөз негізінде автор құрастырған </w:t>
            </w:r>
            <w:r w:rsidR="001D3032" w:rsidRPr="00321162">
              <w:rPr>
                <w:sz w:val="20"/>
                <w:szCs w:val="20"/>
                <w:lang w:val="kk-KZ"/>
              </w:rPr>
              <w:t>[  ]  </w:t>
            </w:r>
          </w:p>
        </w:tc>
      </w:tr>
    </w:tbl>
    <w:p w14:paraId="055BDB5F" w14:textId="2C3C0E46" w:rsidR="001D3032" w:rsidRPr="00321162" w:rsidRDefault="00C90D14" w:rsidP="001D3032">
      <w:pPr>
        <w:widowControl w:val="0"/>
        <w:ind w:firstLine="4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211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 xml:space="preserve">Суреттер </w:t>
      </w:r>
      <w:r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(графиктер, диаграммалар, фотосуреттер) жоғары ажыратымдылықта </w:t>
      </w:r>
      <w:r w:rsidR="00840998"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орындалуы</w:t>
      </w:r>
      <w:r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512D72"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реттік</w:t>
      </w:r>
      <w:r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нөмірленуі және түсіндірме </w:t>
      </w:r>
      <w:r w:rsidR="00512D72"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жазбаларымын</w:t>
      </w:r>
      <w:r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толықтырылуы тиіс. Суреттегі барлық элементтер анық әрі оңай оқылатын болуы қажет. Мәтінде міндетті түрде </w:t>
      </w:r>
      <w:r w:rsidR="00512D72"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суреттерге </w:t>
      </w:r>
      <w:r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сілтеме жасалуы тиіс.</w:t>
      </w:r>
    </w:p>
    <w:p w14:paraId="5F407633" w14:textId="77777777" w:rsidR="001D3032" w:rsidRPr="00321162" w:rsidRDefault="001D3032" w:rsidP="001D3032">
      <w:pPr>
        <w:ind w:firstLine="454"/>
        <w:rPr>
          <w:rFonts w:ascii="Times New Roman" w:hAnsi="Times New Roman" w:cs="Times New Roman"/>
          <w:sz w:val="24"/>
          <w:szCs w:val="24"/>
          <w:lang w:val="kk-KZ"/>
        </w:rPr>
      </w:pPr>
    </w:p>
    <w:p w14:paraId="470370E6" w14:textId="77777777" w:rsidR="001D3032" w:rsidRPr="00321162" w:rsidRDefault="001D3032" w:rsidP="001D3032">
      <w:pPr>
        <w:ind w:firstLin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21162">
        <w:rPr>
          <w:noProof/>
          <w:lang w:val="kk-KZ" w:eastAsia="ru-RU"/>
        </w:rPr>
        <w:drawing>
          <wp:inline distT="0" distB="0" distL="0" distR="0" wp14:anchorId="54D6A517" wp14:editId="4988515A">
            <wp:extent cx="4842344" cy="1956020"/>
            <wp:effectExtent l="0" t="0" r="15875" b="254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4F7EAB4" w14:textId="77777777" w:rsidR="00C90D14" w:rsidRPr="00321162" w:rsidRDefault="00C90D14" w:rsidP="001D303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28CEB8" w14:textId="6C88BE42" w:rsidR="001D3032" w:rsidRPr="00321162" w:rsidRDefault="00C90D14" w:rsidP="001D303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1162">
        <w:rPr>
          <w:rFonts w:ascii="Times New Roman" w:hAnsi="Times New Roman" w:cs="Times New Roman"/>
          <w:b/>
          <w:sz w:val="24"/>
          <w:szCs w:val="24"/>
          <w:lang w:val="kk-KZ"/>
        </w:rPr>
        <w:t>1-сурет – Сурет атауы</w:t>
      </w:r>
    </w:p>
    <w:p w14:paraId="17230C8C" w14:textId="3F8205EC" w:rsidR="001D3032" w:rsidRPr="00321162" w:rsidRDefault="00C90D14" w:rsidP="00683A2E">
      <w:pPr>
        <w:ind w:firstLin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21162">
        <w:rPr>
          <w:sz w:val="20"/>
          <w:szCs w:val="20"/>
          <w:shd w:val="clear" w:color="auto" w:fill="FFFFFF"/>
          <w:lang w:val="kk-KZ"/>
        </w:rPr>
        <w:t xml:space="preserve">Ескертпе – дереккөз негізінде автор құрастырған </w:t>
      </w:r>
      <w:r w:rsidR="001D3032" w:rsidRPr="00321162">
        <w:rPr>
          <w:sz w:val="20"/>
          <w:szCs w:val="20"/>
          <w:lang w:val="kk-KZ"/>
        </w:rPr>
        <w:t>[  ]</w:t>
      </w:r>
    </w:p>
    <w:p w14:paraId="1BFDA1C2" w14:textId="77777777" w:rsidR="00321162" w:rsidRDefault="00321162" w:rsidP="00864495">
      <w:pPr>
        <w:widowControl w:val="0"/>
        <w:ind w:firstLine="454"/>
        <w:rPr>
          <w:b/>
          <w:sz w:val="24"/>
          <w:szCs w:val="24"/>
          <w:lang w:val="kk-KZ" w:eastAsia="ru-RU"/>
        </w:rPr>
      </w:pPr>
    </w:p>
    <w:p w14:paraId="36A51C65" w14:textId="17AF38C3" w:rsidR="00864495" w:rsidRPr="00321162" w:rsidRDefault="00C90D14" w:rsidP="00864495">
      <w:pPr>
        <w:widowControl w:val="0"/>
        <w:ind w:firstLine="454"/>
        <w:rPr>
          <w:b/>
          <w:sz w:val="24"/>
          <w:szCs w:val="24"/>
          <w:lang w:val="kk-KZ" w:eastAsia="ru-RU"/>
        </w:rPr>
      </w:pPr>
      <w:r w:rsidRPr="00321162">
        <w:rPr>
          <w:b/>
          <w:sz w:val="24"/>
          <w:szCs w:val="24"/>
          <w:lang w:val="kk-KZ" w:eastAsia="ru-RU"/>
        </w:rPr>
        <w:t>Қорытынды</w:t>
      </w:r>
    </w:p>
    <w:p w14:paraId="773F17BE" w14:textId="77777777" w:rsidR="00864495" w:rsidRPr="00321162" w:rsidRDefault="00864495" w:rsidP="00864495">
      <w:pPr>
        <w:widowControl w:val="0"/>
        <w:ind w:firstLine="454"/>
        <w:rPr>
          <w:sz w:val="24"/>
          <w:szCs w:val="24"/>
          <w:lang w:val="kk-KZ" w:eastAsia="ru-RU"/>
        </w:rPr>
      </w:pPr>
    </w:p>
    <w:p w14:paraId="4A7ED80C" w14:textId="54FE94CE" w:rsidR="00864495" w:rsidRPr="00321162" w:rsidRDefault="00C90D14" w:rsidP="00864495">
      <w:pPr>
        <w:widowControl w:val="0"/>
        <w:ind w:firstLine="4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Зерттеудің негізгі нәтижелерін қысқаша баяндау. Алынған нәтижелер негізінде тұжырымдар</w:t>
      </w:r>
      <w:r w:rsidR="00512D72"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және олардың педагогикалық өлшеулер теориясы мен практикасы үшін маңызы. Зерттеу гипотезасының расталуы немесе жоққа шығарылуы (егер ол алдын ала тұжырымдалған болса). Зерттеу нәтижелерін қолдану </w:t>
      </w:r>
      <w:r w:rsidR="00512D72"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бойынша</w:t>
      </w:r>
      <w:r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практикалық ұсыныстар.</w:t>
      </w:r>
    </w:p>
    <w:p w14:paraId="7F33204B" w14:textId="77777777" w:rsidR="00864495" w:rsidRPr="00321162" w:rsidRDefault="00864495" w:rsidP="00864495">
      <w:pPr>
        <w:widowControl w:val="0"/>
        <w:ind w:firstLine="4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76AD893" w14:textId="4AFED9BB" w:rsidR="00864495" w:rsidRPr="00321162" w:rsidRDefault="00C90D14" w:rsidP="00864495">
      <w:pPr>
        <w:ind w:firstLine="4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211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Алғыс білдіру</w:t>
      </w:r>
      <w:r w:rsidR="00864495" w:rsidRPr="003211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/ </w:t>
      </w:r>
      <w:r w:rsidRPr="003211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Қаржыландыру туралы ақпарат </w:t>
      </w:r>
      <w:r w:rsidR="00882417"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бар болған жағдайда</w:t>
      </w:r>
      <w:r w:rsidR="00882417"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14:paraId="09037F02" w14:textId="77777777" w:rsidR="00864495" w:rsidRPr="00321162" w:rsidRDefault="00864495" w:rsidP="00864495">
      <w:pPr>
        <w:ind w:firstLine="4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83ADD73" w14:textId="4BC48FF1" w:rsidR="00134AA8" w:rsidRPr="00321162" w:rsidRDefault="00C90D14" w:rsidP="00C90D14">
      <w:pPr>
        <w:ind w:firstLine="4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Зерттеу жүргізуге қолдау көрсеткен тұлғаларға немесе ұйымдарға алғыс білд</w:t>
      </w:r>
      <w:r w:rsidR="00B15C3A"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іру. Зерттеуді қаржыландыру</w:t>
      </w:r>
      <w:r w:rsidR="00512D72"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көзін</w:t>
      </w:r>
      <w:r w:rsidRPr="003211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көрсету (грант, жоба және т.б.).</w:t>
      </w:r>
    </w:p>
    <w:p w14:paraId="5AD03EB6" w14:textId="77777777" w:rsidR="00C90D14" w:rsidRPr="00321162" w:rsidRDefault="00C90D14" w:rsidP="00C90D14">
      <w:pPr>
        <w:ind w:firstLine="454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154E5002" w14:textId="3323B80F" w:rsidR="00864495" w:rsidRPr="00321162" w:rsidRDefault="00890916" w:rsidP="00520CEB">
      <w:pPr>
        <w:ind w:firstLine="454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211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</w:t>
      </w:r>
      <w:r w:rsidR="00C90D14" w:rsidRPr="003211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дебиеттер тізімі</w:t>
      </w:r>
    </w:p>
    <w:p w14:paraId="78601E49" w14:textId="77777777" w:rsidR="00BA1EA2" w:rsidRPr="00321162" w:rsidRDefault="00BA1EA2" w:rsidP="00BA1EA2">
      <w:pPr>
        <w:ind w:firstLine="454"/>
        <w:jc w:val="lef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801BF34" w14:textId="5D633AB3" w:rsidR="00D17466" w:rsidRPr="00321162" w:rsidRDefault="00A8239B" w:rsidP="00D17466">
      <w:pPr>
        <w:pStyle w:val="a5"/>
        <w:shd w:val="clear" w:color="auto" w:fill="FFFFFF"/>
        <w:spacing w:before="0" w:beforeAutospacing="0" w:after="0" w:afterAutospacing="0"/>
        <w:ind w:firstLine="454"/>
        <w:jc w:val="both"/>
        <w:rPr>
          <w:lang w:val="kk-KZ"/>
        </w:rPr>
      </w:pPr>
      <w:r w:rsidRPr="00321162">
        <w:rPr>
          <w:lang w:val="kk-KZ"/>
        </w:rPr>
        <w:t>Әдебиеттер тізімі мақала мәтінінде</w:t>
      </w:r>
      <w:r w:rsidR="00890916" w:rsidRPr="00321162">
        <w:rPr>
          <w:lang w:val="kk-KZ"/>
        </w:rPr>
        <w:t>гі</w:t>
      </w:r>
      <w:r w:rsidRPr="00321162">
        <w:rPr>
          <w:lang w:val="kk-KZ"/>
        </w:rPr>
        <w:t xml:space="preserve"> </w:t>
      </w:r>
      <w:r w:rsidR="00890916" w:rsidRPr="00321162">
        <w:rPr>
          <w:lang w:val="kk-KZ"/>
        </w:rPr>
        <w:t>сілтеме жасау ретімен орындалады.</w:t>
      </w:r>
      <w:r w:rsidRPr="00321162">
        <w:rPr>
          <w:lang w:val="kk-KZ"/>
        </w:rPr>
        <w:t xml:space="preserve"> Мақала мәтінінде барлық дәйектелген дереккөздерге </w:t>
      </w:r>
      <w:r w:rsidR="00B622ED" w:rsidRPr="00321162">
        <w:rPr>
          <w:lang w:val="kk-KZ"/>
        </w:rPr>
        <w:t>тік</w:t>
      </w:r>
      <w:r w:rsidR="00890916" w:rsidRPr="00321162">
        <w:rPr>
          <w:lang w:val="kk-KZ"/>
        </w:rPr>
        <w:t xml:space="preserve"> жақшамен рәсімделген </w:t>
      </w:r>
      <w:r w:rsidRPr="00321162">
        <w:rPr>
          <w:lang w:val="kk-KZ"/>
        </w:rPr>
        <w:t xml:space="preserve">сілтемелер болуы </w:t>
      </w:r>
      <w:r w:rsidR="00890916" w:rsidRPr="00321162">
        <w:rPr>
          <w:lang w:val="kk-KZ"/>
        </w:rPr>
        <w:t>міндетті</w:t>
      </w:r>
      <w:r w:rsidR="00D17466" w:rsidRPr="00321162">
        <w:rPr>
          <w:lang w:val="kk-KZ"/>
        </w:rPr>
        <w:t xml:space="preserve">. </w:t>
      </w:r>
      <w:r w:rsidRPr="00321162">
        <w:rPr>
          <w:b/>
          <w:bCs/>
          <w:lang w:val="kk-KZ"/>
        </w:rPr>
        <w:t>Әдебиеттер тізімін</w:t>
      </w:r>
      <w:r w:rsidRPr="00321162">
        <w:rPr>
          <w:lang w:val="kk-KZ"/>
        </w:rPr>
        <w:t xml:space="preserve"> рәсімдеу </w:t>
      </w:r>
      <w:r w:rsidR="00890916" w:rsidRPr="00321162">
        <w:rPr>
          <w:lang w:val="kk-KZ"/>
        </w:rPr>
        <w:t>М</w:t>
      </w:r>
      <w:r w:rsidRPr="00321162">
        <w:rPr>
          <w:lang w:val="kk-KZ"/>
        </w:rPr>
        <w:t>СТ 7.1-2003 «</w:t>
      </w:r>
      <w:r w:rsidR="00890916" w:rsidRPr="00321162">
        <w:rPr>
          <w:lang w:val="kk-KZ"/>
        </w:rPr>
        <w:t>Библиографиялық жазба. Библиографиялық сипаттама. Жалпы талаптар мен жасау ережелері</w:t>
      </w:r>
      <w:r w:rsidRPr="00321162">
        <w:rPr>
          <w:lang w:val="kk-KZ"/>
        </w:rPr>
        <w:t xml:space="preserve">» стандартына сәйкес болуы керек. Библиографиялық сілтемелерді рәсімдеу үшін </w:t>
      </w:r>
      <w:r w:rsidR="00321162" w:rsidRPr="00321162">
        <w:rPr>
          <w:lang w:val="kk-KZ"/>
        </w:rPr>
        <w:fldChar w:fldCharType="begin"/>
      </w:r>
      <w:r w:rsidR="00321162" w:rsidRPr="00321162">
        <w:rPr>
          <w:lang w:val="kk-KZ"/>
        </w:rPr>
        <w:instrText xml:space="preserve"> HYPERLINK "https://www.mendeley.com/" </w:instrText>
      </w:r>
      <w:r w:rsidR="00321162" w:rsidRPr="00321162">
        <w:rPr>
          <w:lang w:val="kk-KZ"/>
        </w:rPr>
        <w:fldChar w:fldCharType="separate"/>
      </w:r>
      <w:r w:rsidR="00890916" w:rsidRPr="00321162">
        <w:rPr>
          <w:rStyle w:val="a9"/>
          <w:lang w:val="kk-KZ"/>
        </w:rPr>
        <w:t>https://www.mendeley.com/</w:t>
      </w:r>
      <w:r w:rsidR="00321162" w:rsidRPr="00321162">
        <w:rPr>
          <w:rStyle w:val="a9"/>
          <w:lang w:val="kk-KZ"/>
        </w:rPr>
        <w:fldChar w:fldCharType="end"/>
      </w:r>
      <w:r w:rsidRPr="00321162">
        <w:rPr>
          <w:lang w:val="kk-KZ"/>
        </w:rPr>
        <w:t xml:space="preserve"> құралы</w:t>
      </w:r>
      <w:r w:rsidR="00890916" w:rsidRPr="00321162">
        <w:rPr>
          <w:lang w:val="kk-KZ"/>
        </w:rPr>
        <w:t>н</w:t>
      </w:r>
      <w:r w:rsidRPr="00321162">
        <w:rPr>
          <w:lang w:val="kk-KZ"/>
        </w:rPr>
        <w:t xml:space="preserve"> пайдалануға болады</w:t>
      </w:r>
      <w:r w:rsidR="00BA1EA2" w:rsidRPr="00321162">
        <w:rPr>
          <w:lang w:val="kk-KZ"/>
        </w:rPr>
        <w:t xml:space="preserve">. </w:t>
      </w:r>
      <w:r w:rsidR="00882417" w:rsidRPr="00321162">
        <w:rPr>
          <w:b/>
          <w:bCs/>
          <w:lang w:val="kk-KZ"/>
        </w:rPr>
        <w:t>References</w:t>
      </w:r>
      <w:r w:rsidRPr="00321162">
        <w:rPr>
          <w:b/>
          <w:bCs/>
          <w:lang w:val="kk-KZ"/>
        </w:rPr>
        <w:t xml:space="preserve"> </w:t>
      </w:r>
      <w:r w:rsidRPr="00321162">
        <w:rPr>
          <w:lang w:val="kk-KZ"/>
        </w:rPr>
        <w:t xml:space="preserve">халықаралық APA </w:t>
      </w:r>
      <w:r w:rsidR="00882417" w:rsidRPr="00321162">
        <w:rPr>
          <w:bCs/>
          <w:lang w:val="kk-KZ"/>
        </w:rPr>
        <w:t xml:space="preserve">(American Psychological Association) </w:t>
      </w:r>
      <w:r w:rsidRPr="00321162">
        <w:rPr>
          <w:bCs/>
          <w:lang w:val="kk-KZ"/>
        </w:rPr>
        <w:t xml:space="preserve">) стандарты бойынша рәсімделеді </w:t>
      </w:r>
      <w:hyperlink r:id="rId9" w:history="1">
        <w:r w:rsidRPr="00321162">
          <w:rPr>
            <w:rStyle w:val="a9"/>
            <w:rFonts w:eastAsia="MS PGothic"/>
            <w:lang w:val="kk-KZ"/>
          </w:rPr>
          <w:t>https://apastyle.apa.org/</w:t>
        </w:r>
      </w:hyperlink>
      <w:r w:rsidR="00882417" w:rsidRPr="00321162">
        <w:rPr>
          <w:rStyle w:val="a9"/>
          <w:rFonts w:eastAsia="MS PGothic"/>
          <w:color w:val="auto"/>
          <w:lang w:val="kk-KZ"/>
        </w:rPr>
        <w:t xml:space="preserve">. </w:t>
      </w:r>
      <w:r w:rsidR="00890916" w:rsidRPr="00321162">
        <w:rPr>
          <w:lang w:val="kk-KZ"/>
        </w:rPr>
        <w:t xml:space="preserve">Барлық кириллицадағы дереккөздер үшін </w:t>
      </w:r>
      <w:r w:rsidR="00890916" w:rsidRPr="00321162">
        <w:rPr>
          <w:b/>
          <w:lang w:val="kk-KZ"/>
        </w:rPr>
        <w:t>транслитерация</w:t>
      </w:r>
      <w:r w:rsidR="00890916" w:rsidRPr="00321162">
        <w:rPr>
          <w:lang w:val="kk-KZ"/>
        </w:rPr>
        <w:t xml:space="preserve"> жасау міндетті </w:t>
      </w:r>
      <w:r w:rsidR="00882417" w:rsidRPr="00321162">
        <w:rPr>
          <w:lang w:val="kk-KZ"/>
        </w:rPr>
        <w:t>(</w:t>
      </w:r>
      <w:r w:rsidRPr="00321162">
        <w:rPr>
          <w:lang w:val="kk-KZ"/>
        </w:rPr>
        <w:t>ұсынылатын сервис:</w:t>
      </w:r>
      <w:r w:rsidR="00882417" w:rsidRPr="00321162">
        <w:rPr>
          <w:lang w:val="kk-KZ"/>
        </w:rPr>
        <w:t xml:space="preserve"> </w:t>
      </w:r>
      <w:hyperlink r:id="rId10" w:tgtFrame="_blank" w:history="1">
        <w:r w:rsidR="00882417" w:rsidRPr="00321162">
          <w:rPr>
            <w:rStyle w:val="a9"/>
            <w:rFonts w:eastAsia="MS PGothic"/>
            <w:lang w:val="kk-KZ"/>
          </w:rPr>
          <w:t>translit.net/ru/mvd/</w:t>
        </w:r>
      </w:hyperlink>
      <w:r w:rsidR="00882417" w:rsidRPr="00321162">
        <w:rPr>
          <w:lang w:val="kk-KZ"/>
        </w:rPr>
        <w:t xml:space="preserve">). </w:t>
      </w:r>
      <w:r w:rsidRPr="00321162">
        <w:rPr>
          <w:lang w:val="kk-KZ"/>
        </w:rPr>
        <w:t xml:space="preserve">Транслитерацияланған атаудан кейін </w:t>
      </w:r>
      <w:r w:rsidR="00890916" w:rsidRPr="00321162">
        <w:rPr>
          <w:lang w:val="kk-KZ"/>
        </w:rPr>
        <w:t>тік</w:t>
      </w:r>
      <w:r w:rsidRPr="00321162">
        <w:rPr>
          <w:lang w:val="kk-KZ"/>
        </w:rPr>
        <w:t xml:space="preserve"> жақша ішінде [...] дереккөз атауының ағылшын тіліне аудармасы берілуі қажет</w:t>
      </w:r>
      <w:r w:rsidR="00D17466" w:rsidRPr="00321162">
        <w:rPr>
          <w:lang w:val="kk-KZ"/>
        </w:rPr>
        <w:t>.</w:t>
      </w:r>
    </w:p>
    <w:p w14:paraId="37D67A75" w14:textId="3FFD485B" w:rsidR="00D17466" w:rsidRPr="00321162" w:rsidRDefault="00A8239B" w:rsidP="00D17466">
      <w:pPr>
        <w:pStyle w:val="a5"/>
        <w:shd w:val="clear" w:color="auto" w:fill="FFFFFF"/>
        <w:spacing w:before="0" w:beforeAutospacing="0" w:after="0" w:afterAutospacing="0"/>
        <w:ind w:firstLine="454"/>
        <w:jc w:val="both"/>
        <w:rPr>
          <w:lang w:val="kk-KZ"/>
        </w:rPr>
      </w:pPr>
      <w:r w:rsidRPr="00321162">
        <w:rPr>
          <w:lang w:val="kk-KZ"/>
        </w:rPr>
        <w:t xml:space="preserve">Әдебиеттер тізіміне тек мақала мәтінінде сілтеме жасалған дереккөздер ғана енгізіледі. </w:t>
      </w:r>
      <w:r w:rsidR="00890916" w:rsidRPr="00321162">
        <w:rPr>
          <w:lang w:val="kk-KZ"/>
        </w:rPr>
        <w:t>Объектінің ц</w:t>
      </w:r>
      <w:r w:rsidRPr="00321162">
        <w:rPr>
          <w:lang w:val="kk-KZ"/>
        </w:rPr>
        <w:t>ифрлық идентификаторы бар барлық дереккөздер үшін DOI индексін көрсету міндетті (сілтемелер белсенді болуы тиіс).</w:t>
      </w:r>
    </w:p>
    <w:p w14:paraId="627E0E59" w14:textId="77777777" w:rsidR="00D17466" w:rsidRPr="00321162" w:rsidRDefault="00A8239B" w:rsidP="00D17466">
      <w:pPr>
        <w:pStyle w:val="a5"/>
        <w:shd w:val="clear" w:color="auto" w:fill="FFFFFF"/>
        <w:spacing w:before="0" w:beforeAutospacing="0" w:after="0" w:afterAutospacing="0"/>
        <w:ind w:firstLine="454"/>
        <w:jc w:val="both"/>
        <w:rPr>
          <w:lang w:val="kk-KZ"/>
        </w:rPr>
      </w:pPr>
      <w:r w:rsidRPr="00321162">
        <w:rPr>
          <w:lang w:val="kk-KZ"/>
        </w:rPr>
        <w:t>Әдебиеттер тізімін рәсімдеу үлгісі.</w:t>
      </w:r>
    </w:p>
    <w:p w14:paraId="7A2A111D" w14:textId="77777777" w:rsidR="00683A2E" w:rsidRPr="00321162" w:rsidRDefault="00683A2E" w:rsidP="00D17466">
      <w:pPr>
        <w:pStyle w:val="a5"/>
        <w:shd w:val="clear" w:color="auto" w:fill="FFFFFF"/>
        <w:spacing w:before="0" w:beforeAutospacing="0" w:after="0" w:afterAutospacing="0"/>
        <w:ind w:firstLine="454"/>
        <w:jc w:val="both"/>
        <w:rPr>
          <w:sz w:val="22"/>
          <w:szCs w:val="22"/>
          <w:lang w:val="kk-KZ"/>
        </w:rPr>
      </w:pPr>
    </w:p>
    <w:p w14:paraId="3C38E20B" w14:textId="77777777" w:rsidR="00321162" w:rsidRDefault="00321162" w:rsidP="00D17466">
      <w:pPr>
        <w:pStyle w:val="a5"/>
        <w:shd w:val="clear" w:color="auto" w:fill="FFFFFF"/>
        <w:spacing w:before="0" w:beforeAutospacing="0" w:after="0" w:afterAutospacing="0"/>
        <w:ind w:firstLine="454"/>
        <w:jc w:val="center"/>
        <w:rPr>
          <w:b/>
          <w:sz w:val="22"/>
          <w:szCs w:val="22"/>
          <w:lang w:val="kk-KZ"/>
        </w:rPr>
      </w:pPr>
    </w:p>
    <w:p w14:paraId="45E488F8" w14:textId="4ADCE25F" w:rsidR="00A26B03" w:rsidRPr="00321162" w:rsidRDefault="00DF4E81" w:rsidP="00321162">
      <w:pPr>
        <w:pStyle w:val="a5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kk-KZ"/>
        </w:rPr>
      </w:pPr>
      <w:r w:rsidRPr="00321162">
        <w:rPr>
          <w:b/>
          <w:sz w:val="22"/>
          <w:szCs w:val="22"/>
          <w:lang w:val="kk-KZ"/>
        </w:rPr>
        <w:t>Ә</w:t>
      </w:r>
      <w:r w:rsidR="00177101" w:rsidRPr="00321162">
        <w:rPr>
          <w:b/>
          <w:sz w:val="22"/>
          <w:szCs w:val="22"/>
          <w:lang w:val="kk-KZ"/>
        </w:rPr>
        <w:t>дебиеттер</w:t>
      </w:r>
      <w:r w:rsidRPr="00321162">
        <w:rPr>
          <w:b/>
          <w:sz w:val="22"/>
          <w:szCs w:val="22"/>
          <w:lang w:val="kk-KZ"/>
        </w:rPr>
        <w:t xml:space="preserve"> тізімі</w:t>
      </w:r>
    </w:p>
    <w:p w14:paraId="6B677AEB" w14:textId="77777777" w:rsidR="00887A20" w:rsidRPr="00A8239B" w:rsidRDefault="00887A20" w:rsidP="00321162">
      <w:pPr>
        <w:widowControl w:val="0"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  <w:lang w:val="kk-KZ"/>
        </w:rPr>
      </w:pPr>
    </w:p>
    <w:p w14:paraId="7BE367A1" w14:textId="77777777" w:rsidR="00AF007F" w:rsidRPr="00AF007F" w:rsidRDefault="00AF007F" w:rsidP="00321162">
      <w:pPr>
        <w:pStyle w:val="a3"/>
        <w:widowControl w:val="0"/>
        <w:numPr>
          <w:ilvl w:val="0"/>
          <w:numId w:val="32"/>
        </w:numPr>
        <w:ind w:left="0" w:firstLine="454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AF007F">
        <w:rPr>
          <w:rFonts w:ascii="Times New Roman" w:hAnsi="Times New Roman" w:cs="Times New Roman"/>
          <w:sz w:val="22"/>
          <w:szCs w:val="22"/>
          <w:lang w:val="ru-RU"/>
        </w:rPr>
        <w:t>Карданова</w:t>
      </w:r>
      <w:proofErr w:type="spellEnd"/>
      <w:r w:rsidRPr="00AF007F">
        <w:rPr>
          <w:rFonts w:ascii="Times New Roman" w:hAnsi="Times New Roman" w:cs="Times New Roman"/>
          <w:sz w:val="22"/>
          <w:szCs w:val="22"/>
          <w:lang w:val="ru-RU"/>
        </w:rPr>
        <w:t xml:space="preserve"> Е. Ю., Иванова А. Е. Психометрические исследования: современные методы и </w:t>
      </w:r>
      <w:r w:rsidRPr="00AF007F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новые возможности для образования // Вопросы образования / </w:t>
      </w:r>
      <w:proofErr w:type="spellStart"/>
      <w:r w:rsidRPr="00AF007F">
        <w:rPr>
          <w:rFonts w:ascii="Times New Roman" w:hAnsi="Times New Roman" w:cs="Times New Roman"/>
          <w:sz w:val="22"/>
          <w:szCs w:val="22"/>
          <w:lang w:val="ru-RU"/>
        </w:rPr>
        <w:t>Educational</w:t>
      </w:r>
      <w:proofErr w:type="spellEnd"/>
      <w:r w:rsidRPr="00AF007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F007F">
        <w:rPr>
          <w:rFonts w:ascii="Times New Roman" w:hAnsi="Times New Roman" w:cs="Times New Roman"/>
          <w:sz w:val="22"/>
          <w:szCs w:val="22"/>
          <w:lang w:val="ru-RU"/>
        </w:rPr>
        <w:t>Studies</w:t>
      </w:r>
      <w:proofErr w:type="spellEnd"/>
      <w:r w:rsidRPr="00AF007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AF007F">
        <w:rPr>
          <w:rFonts w:ascii="Times New Roman" w:hAnsi="Times New Roman" w:cs="Times New Roman"/>
          <w:sz w:val="22"/>
          <w:szCs w:val="22"/>
          <w:lang w:val="ru-RU"/>
        </w:rPr>
        <w:t>Moscow</w:t>
      </w:r>
      <w:proofErr w:type="spellEnd"/>
      <w:r w:rsidRPr="00AF007F">
        <w:rPr>
          <w:rFonts w:ascii="Times New Roman" w:hAnsi="Times New Roman" w:cs="Times New Roman"/>
          <w:sz w:val="22"/>
          <w:szCs w:val="22"/>
          <w:lang w:val="ru-RU"/>
        </w:rPr>
        <w:t xml:space="preserve">. – 2023. – № 3. – С. 8-19. – </w:t>
      </w:r>
      <w:hyperlink r:id="rId11" w:history="1">
        <w:r w:rsidRPr="00AF007F">
          <w:rPr>
            <w:rStyle w:val="a9"/>
            <w:rFonts w:ascii="Times New Roman" w:hAnsi="Times New Roman" w:cs="Times New Roman"/>
            <w:color w:val="auto"/>
            <w:sz w:val="22"/>
            <w:szCs w:val="22"/>
            <w:u w:val="none"/>
            <w:lang w:val="ru-RU"/>
          </w:rPr>
          <w:t>https://doi.org/10.17323/vo-2023-17951</w:t>
        </w:r>
      </w:hyperlink>
      <w:r w:rsidRPr="00AF007F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5E0B78CF" w14:textId="77777777" w:rsidR="00AF007F" w:rsidRPr="00AF007F" w:rsidRDefault="00AF007F" w:rsidP="00AF007F">
      <w:pPr>
        <w:pStyle w:val="a3"/>
        <w:numPr>
          <w:ilvl w:val="0"/>
          <w:numId w:val="32"/>
        </w:numPr>
        <w:ind w:left="0" w:firstLine="454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AF007F">
        <w:rPr>
          <w:rFonts w:ascii="Times New Roman" w:hAnsi="Times New Roman" w:cs="Times New Roman"/>
          <w:sz w:val="22"/>
          <w:szCs w:val="22"/>
          <w:lang w:val="ru-RU"/>
        </w:rPr>
        <w:t>Маслак</w:t>
      </w:r>
      <w:proofErr w:type="spellEnd"/>
      <w:r w:rsidRPr="00AF007F">
        <w:rPr>
          <w:rFonts w:ascii="Times New Roman" w:hAnsi="Times New Roman" w:cs="Times New Roman"/>
          <w:sz w:val="22"/>
          <w:szCs w:val="22"/>
          <w:lang w:val="ru-RU"/>
        </w:rPr>
        <w:t xml:space="preserve"> А. А., Поздняков С. А. Анализ качества тестовых заданий с выбором одного правильного ответа: методические рекомендации. – Славянск-на-Кубани</w:t>
      </w:r>
      <w:proofErr w:type="gramStart"/>
      <w:r w:rsidRPr="00AF007F">
        <w:rPr>
          <w:rFonts w:ascii="Times New Roman" w:hAnsi="Times New Roman" w:cs="Times New Roman"/>
          <w:sz w:val="22"/>
          <w:szCs w:val="22"/>
          <w:lang w:val="ru-RU"/>
        </w:rPr>
        <w:t xml:space="preserve"> :</w:t>
      </w:r>
      <w:proofErr w:type="gramEnd"/>
      <w:r w:rsidRPr="00AF007F">
        <w:rPr>
          <w:rFonts w:ascii="Times New Roman" w:hAnsi="Times New Roman" w:cs="Times New Roman"/>
          <w:sz w:val="22"/>
          <w:szCs w:val="22"/>
          <w:lang w:val="ru-RU"/>
        </w:rPr>
        <w:t xml:space="preserve"> Издательский центр СГПИ, 2009. – 50 с.</w:t>
      </w:r>
    </w:p>
    <w:p w14:paraId="792677A2" w14:textId="77777777" w:rsidR="00961B04" w:rsidRPr="00430ABD" w:rsidRDefault="00AF007F" w:rsidP="00AF007F">
      <w:pPr>
        <w:pStyle w:val="a3"/>
        <w:numPr>
          <w:ilvl w:val="0"/>
          <w:numId w:val="32"/>
        </w:numPr>
        <w:ind w:left="0" w:firstLine="454"/>
        <w:rPr>
          <w:rFonts w:ascii="Times New Roman" w:hAnsi="Times New Roman" w:cs="Times New Roman"/>
          <w:sz w:val="22"/>
          <w:szCs w:val="22"/>
          <w:lang w:val="ru-RU"/>
        </w:rPr>
      </w:pPr>
      <w:r w:rsidRPr="00C962E5">
        <w:rPr>
          <w:rFonts w:ascii="Times New Roman" w:hAnsi="Times New Roman" w:cs="Times New Roman"/>
          <w:sz w:val="22"/>
          <w:szCs w:val="22"/>
          <w:lang w:val="ru-RU"/>
        </w:rPr>
        <w:t xml:space="preserve">Об утверждении государственных общеобязательных стандартов образования всех уровней образования: приказ Министра образования и науки Республики Казахстан от 31 октября 2018 года № 604. – </w:t>
      </w:r>
      <w:hyperlink r:id="rId12" w:tgtFrame="_blank" w:history="1">
        <w:r w:rsidRPr="00C962E5">
          <w:rPr>
            <w:rStyle w:val="a9"/>
            <w:rFonts w:ascii="Times New Roman" w:hAnsi="Times New Roman" w:cs="Times New Roman"/>
            <w:color w:val="auto"/>
            <w:sz w:val="22"/>
            <w:szCs w:val="22"/>
            <w:u w:val="none"/>
            <w:lang w:val="ru-RU"/>
          </w:rPr>
          <w:t>http://adilet.zan.kz/rus/docs/V1800017669</w:t>
        </w:r>
      </w:hyperlink>
    </w:p>
    <w:p w14:paraId="53C88B45" w14:textId="77777777" w:rsidR="000521BB" w:rsidRPr="00DB381B" w:rsidRDefault="000521BB" w:rsidP="000D25C5">
      <w:pPr>
        <w:ind w:firstLine="454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55846EEC" w14:textId="77777777" w:rsidR="000521BB" w:rsidRPr="00430ABD" w:rsidRDefault="000521BB" w:rsidP="000521BB">
      <w:pPr>
        <w:ind w:firstLine="454"/>
        <w:rPr>
          <w:rFonts w:ascii="Times New Roman" w:hAnsi="Times New Roman" w:cs="Times New Roman"/>
          <w:sz w:val="22"/>
          <w:szCs w:val="22"/>
          <w:lang w:val="kk-KZ"/>
        </w:rPr>
      </w:pPr>
    </w:p>
    <w:p w14:paraId="54A037B0" w14:textId="77777777" w:rsidR="00F53DD9" w:rsidRPr="00B622ED" w:rsidRDefault="000521BB" w:rsidP="00F53DD9">
      <w:pPr>
        <w:ind w:firstLine="0"/>
        <w:jc w:val="center"/>
        <w:rPr>
          <w:b/>
          <w:sz w:val="24"/>
          <w:szCs w:val="24"/>
          <w:lang w:val="kk-KZ"/>
        </w:rPr>
      </w:pPr>
      <w:r w:rsidRPr="00B622ED">
        <w:rPr>
          <w:rStyle w:val="ezkurwreuab5ozgtqnkl"/>
          <w:b/>
          <w:sz w:val="24"/>
          <w:szCs w:val="24"/>
          <w:lang w:val="kk-KZ"/>
        </w:rPr>
        <w:t>A.A.</w:t>
      </w:r>
      <w:r w:rsidRPr="00B622ED">
        <w:rPr>
          <w:b/>
          <w:sz w:val="24"/>
          <w:szCs w:val="24"/>
          <w:lang w:val="kk-KZ"/>
        </w:rPr>
        <w:t xml:space="preserve"> </w:t>
      </w:r>
      <w:r w:rsidRPr="00B622ED">
        <w:rPr>
          <w:rStyle w:val="ezkurwreuab5ozgtqnkl"/>
          <w:b/>
          <w:sz w:val="24"/>
          <w:szCs w:val="24"/>
          <w:lang w:val="kk-KZ"/>
        </w:rPr>
        <w:t>Akhmatova,</w:t>
      </w:r>
      <w:r w:rsidRPr="00B622ED">
        <w:rPr>
          <w:b/>
          <w:sz w:val="24"/>
          <w:szCs w:val="24"/>
          <w:lang w:val="kk-KZ"/>
        </w:rPr>
        <w:t xml:space="preserve"> </w:t>
      </w:r>
      <w:r w:rsidRPr="00B622ED">
        <w:rPr>
          <w:rStyle w:val="ezkurwreuab5ozgtqnkl"/>
          <w:b/>
          <w:sz w:val="24"/>
          <w:szCs w:val="24"/>
          <w:lang w:val="kk-KZ"/>
        </w:rPr>
        <w:t>A.A.</w:t>
      </w:r>
      <w:r w:rsidRPr="00B622ED">
        <w:rPr>
          <w:b/>
          <w:sz w:val="24"/>
          <w:szCs w:val="24"/>
          <w:lang w:val="kk-KZ"/>
        </w:rPr>
        <w:t xml:space="preserve"> </w:t>
      </w:r>
      <w:r w:rsidRPr="00B622ED">
        <w:rPr>
          <w:rStyle w:val="ezkurwreuab5ozgtqnkl"/>
          <w:b/>
          <w:sz w:val="24"/>
          <w:szCs w:val="24"/>
          <w:lang w:val="kk-KZ"/>
        </w:rPr>
        <w:t>Akhmetov</w:t>
      </w:r>
    </w:p>
    <w:p w14:paraId="2185409E" w14:textId="77777777" w:rsidR="00AF007F" w:rsidRPr="00B622ED" w:rsidRDefault="00AF007F" w:rsidP="00F53DD9">
      <w:pPr>
        <w:ind w:firstLine="0"/>
        <w:jc w:val="center"/>
        <w:rPr>
          <w:rStyle w:val="ezkurwreuab5ozgtqnkl"/>
          <w:b/>
          <w:sz w:val="24"/>
          <w:szCs w:val="24"/>
          <w:lang w:val="kk-KZ"/>
        </w:rPr>
      </w:pPr>
    </w:p>
    <w:p w14:paraId="100CB389" w14:textId="77777777" w:rsidR="00F53DD9" w:rsidRPr="00430ABD" w:rsidRDefault="000521BB" w:rsidP="00F53DD9">
      <w:pPr>
        <w:ind w:firstLine="0"/>
        <w:jc w:val="center"/>
        <w:rPr>
          <w:b/>
          <w:sz w:val="24"/>
          <w:szCs w:val="24"/>
          <w:lang w:val="ru-RU"/>
        </w:rPr>
      </w:pPr>
      <w:r w:rsidRPr="00430ABD">
        <w:rPr>
          <w:rStyle w:val="ezkurwreuab5ozgtqnkl"/>
          <w:b/>
          <w:sz w:val="24"/>
          <w:szCs w:val="24"/>
        </w:rPr>
        <w:t>ARTICLE</w:t>
      </w:r>
      <w:r w:rsidRPr="00430ABD">
        <w:rPr>
          <w:b/>
          <w:sz w:val="24"/>
          <w:szCs w:val="24"/>
          <w:lang w:val="ru-RU"/>
        </w:rPr>
        <w:t xml:space="preserve"> </w:t>
      </w:r>
      <w:r w:rsidRPr="00430ABD">
        <w:rPr>
          <w:rStyle w:val="ezkurwreuab5ozgtqnkl"/>
          <w:b/>
          <w:sz w:val="24"/>
          <w:szCs w:val="24"/>
        </w:rPr>
        <w:t>TITLE</w:t>
      </w:r>
    </w:p>
    <w:p w14:paraId="525042D8" w14:textId="77777777" w:rsidR="00F53DD9" w:rsidRPr="00DB381B" w:rsidRDefault="00F53DD9" w:rsidP="00F53DD9">
      <w:pPr>
        <w:ind w:firstLine="454"/>
        <w:rPr>
          <w:sz w:val="24"/>
          <w:szCs w:val="24"/>
          <w:lang w:val="ru-RU"/>
        </w:rPr>
      </w:pPr>
    </w:p>
    <w:p w14:paraId="6C213B86" w14:textId="590B6E92" w:rsidR="00007265" w:rsidRPr="00321162" w:rsidRDefault="00321162" w:rsidP="00007265">
      <w:pPr>
        <w:ind w:firstLine="454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proofErr w:type="spellStart"/>
      <w:r w:rsidRPr="00321162">
        <w:rPr>
          <w:sz w:val="22"/>
          <w:szCs w:val="22"/>
          <w:lang w:val="ru-RU"/>
        </w:rPr>
        <w:t>Ағылшын</w:t>
      </w:r>
      <w:proofErr w:type="spellEnd"/>
      <w:r w:rsidRPr="00321162">
        <w:rPr>
          <w:sz w:val="22"/>
          <w:szCs w:val="22"/>
          <w:lang w:val="ru-RU"/>
        </w:rPr>
        <w:t xml:space="preserve"> </w:t>
      </w:r>
      <w:proofErr w:type="spellStart"/>
      <w:r w:rsidRPr="00321162">
        <w:rPr>
          <w:sz w:val="22"/>
          <w:szCs w:val="22"/>
          <w:lang w:val="ru-RU"/>
        </w:rPr>
        <w:t>тілі</w:t>
      </w:r>
      <w:proofErr w:type="gramStart"/>
      <w:r w:rsidRPr="00321162">
        <w:rPr>
          <w:sz w:val="22"/>
          <w:szCs w:val="22"/>
          <w:lang w:val="ru-RU"/>
        </w:rPr>
        <w:t>ндег</w:t>
      </w:r>
      <w:proofErr w:type="gramEnd"/>
      <w:r w:rsidRPr="00321162">
        <w:rPr>
          <w:sz w:val="22"/>
          <w:szCs w:val="22"/>
          <w:lang w:val="ru-RU"/>
        </w:rPr>
        <w:t>і</w:t>
      </w:r>
      <w:proofErr w:type="spellEnd"/>
      <w:r w:rsidRPr="00321162">
        <w:rPr>
          <w:sz w:val="22"/>
          <w:szCs w:val="22"/>
          <w:lang w:val="ru-RU"/>
        </w:rPr>
        <w:t xml:space="preserve"> </w:t>
      </w:r>
      <w:proofErr w:type="spellStart"/>
      <w:r w:rsidRPr="00321162">
        <w:rPr>
          <w:sz w:val="22"/>
          <w:szCs w:val="22"/>
          <w:lang w:val="ru-RU"/>
        </w:rPr>
        <w:t>аңдатпа</w:t>
      </w:r>
      <w:proofErr w:type="spellEnd"/>
      <w:r w:rsidR="00007265" w:rsidRPr="0032116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. </w:t>
      </w:r>
      <w:proofErr w:type="spellStart"/>
      <w:r w:rsidRPr="00321162">
        <w:rPr>
          <w:sz w:val="22"/>
          <w:szCs w:val="22"/>
          <w:lang w:val="ru-RU"/>
        </w:rPr>
        <w:t>Ағылшын</w:t>
      </w:r>
      <w:proofErr w:type="spellEnd"/>
      <w:r w:rsidRPr="00321162">
        <w:rPr>
          <w:sz w:val="22"/>
          <w:szCs w:val="22"/>
          <w:lang w:val="ru-RU"/>
        </w:rPr>
        <w:t xml:space="preserve"> </w:t>
      </w:r>
      <w:proofErr w:type="spellStart"/>
      <w:r w:rsidRPr="00321162">
        <w:rPr>
          <w:sz w:val="22"/>
          <w:szCs w:val="22"/>
          <w:lang w:val="ru-RU"/>
        </w:rPr>
        <w:t>тілі</w:t>
      </w:r>
      <w:proofErr w:type="gramStart"/>
      <w:r w:rsidRPr="00321162">
        <w:rPr>
          <w:sz w:val="22"/>
          <w:szCs w:val="22"/>
          <w:lang w:val="ru-RU"/>
        </w:rPr>
        <w:t>ндег</w:t>
      </w:r>
      <w:proofErr w:type="gramEnd"/>
      <w:r w:rsidRPr="00321162">
        <w:rPr>
          <w:sz w:val="22"/>
          <w:szCs w:val="22"/>
          <w:lang w:val="ru-RU"/>
        </w:rPr>
        <w:t>і</w:t>
      </w:r>
      <w:proofErr w:type="spellEnd"/>
      <w:r w:rsidRPr="00321162">
        <w:rPr>
          <w:sz w:val="22"/>
          <w:szCs w:val="22"/>
          <w:lang w:val="ru-RU"/>
        </w:rPr>
        <w:t xml:space="preserve"> </w:t>
      </w:r>
      <w:proofErr w:type="spellStart"/>
      <w:r w:rsidRPr="00321162">
        <w:rPr>
          <w:sz w:val="22"/>
          <w:szCs w:val="22"/>
          <w:lang w:val="ru-RU"/>
        </w:rPr>
        <w:t>аңдатпа</w:t>
      </w:r>
      <w:proofErr w:type="spellEnd"/>
      <w:r w:rsidR="00DB381B" w:rsidRPr="0032116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. </w:t>
      </w:r>
      <w:proofErr w:type="spellStart"/>
      <w:r w:rsidRPr="00321162">
        <w:rPr>
          <w:sz w:val="22"/>
          <w:szCs w:val="22"/>
          <w:lang w:val="ru-RU"/>
        </w:rPr>
        <w:t>Ағылшын</w:t>
      </w:r>
      <w:proofErr w:type="spellEnd"/>
      <w:r w:rsidRPr="00321162">
        <w:rPr>
          <w:sz w:val="22"/>
          <w:szCs w:val="22"/>
          <w:lang w:val="ru-RU"/>
        </w:rPr>
        <w:t xml:space="preserve"> </w:t>
      </w:r>
      <w:proofErr w:type="spellStart"/>
      <w:r w:rsidRPr="00321162">
        <w:rPr>
          <w:sz w:val="22"/>
          <w:szCs w:val="22"/>
          <w:lang w:val="ru-RU"/>
        </w:rPr>
        <w:t>тілі</w:t>
      </w:r>
      <w:proofErr w:type="gramStart"/>
      <w:r w:rsidRPr="00321162">
        <w:rPr>
          <w:sz w:val="22"/>
          <w:szCs w:val="22"/>
          <w:lang w:val="ru-RU"/>
        </w:rPr>
        <w:t>ндег</w:t>
      </w:r>
      <w:proofErr w:type="gramEnd"/>
      <w:r w:rsidRPr="00321162">
        <w:rPr>
          <w:sz w:val="22"/>
          <w:szCs w:val="22"/>
          <w:lang w:val="ru-RU"/>
        </w:rPr>
        <w:t>і</w:t>
      </w:r>
      <w:proofErr w:type="spellEnd"/>
      <w:r w:rsidRPr="00321162">
        <w:rPr>
          <w:sz w:val="22"/>
          <w:szCs w:val="22"/>
          <w:lang w:val="ru-RU"/>
        </w:rPr>
        <w:t xml:space="preserve"> </w:t>
      </w:r>
      <w:proofErr w:type="spellStart"/>
      <w:r w:rsidRPr="00321162">
        <w:rPr>
          <w:sz w:val="22"/>
          <w:szCs w:val="22"/>
          <w:lang w:val="ru-RU"/>
        </w:rPr>
        <w:t>аңдатпа</w:t>
      </w:r>
      <w:proofErr w:type="spellEnd"/>
      <w:r w:rsidR="00DB381B" w:rsidRPr="0032116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. </w:t>
      </w:r>
      <w:proofErr w:type="spellStart"/>
      <w:r w:rsidRPr="00321162">
        <w:rPr>
          <w:sz w:val="22"/>
          <w:szCs w:val="22"/>
          <w:lang w:val="ru-RU"/>
        </w:rPr>
        <w:t>Ағылшын</w:t>
      </w:r>
      <w:proofErr w:type="spellEnd"/>
      <w:r w:rsidRPr="00321162">
        <w:rPr>
          <w:sz w:val="22"/>
          <w:szCs w:val="22"/>
          <w:lang w:val="ru-RU"/>
        </w:rPr>
        <w:t xml:space="preserve"> </w:t>
      </w:r>
      <w:proofErr w:type="spellStart"/>
      <w:r w:rsidRPr="00321162">
        <w:rPr>
          <w:sz w:val="22"/>
          <w:szCs w:val="22"/>
          <w:lang w:val="ru-RU"/>
        </w:rPr>
        <w:t>тілі</w:t>
      </w:r>
      <w:proofErr w:type="gramStart"/>
      <w:r w:rsidRPr="00321162">
        <w:rPr>
          <w:sz w:val="22"/>
          <w:szCs w:val="22"/>
          <w:lang w:val="ru-RU"/>
        </w:rPr>
        <w:t>ндег</w:t>
      </w:r>
      <w:proofErr w:type="gramEnd"/>
      <w:r w:rsidRPr="00321162">
        <w:rPr>
          <w:sz w:val="22"/>
          <w:szCs w:val="22"/>
          <w:lang w:val="ru-RU"/>
        </w:rPr>
        <w:t>і</w:t>
      </w:r>
      <w:proofErr w:type="spellEnd"/>
      <w:r w:rsidRPr="00321162">
        <w:rPr>
          <w:sz w:val="22"/>
          <w:szCs w:val="22"/>
          <w:lang w:val="ru-RU"/>
        </w:rPr>
        <w:t xml:space="preserve"> </w:t>
      </w:r>
      <w:proofErr w:type="spellStart"/>
      <w:r w:rsidRPr="00321162">
        <w:rPr>
          <w:sz w:val="22"/>
          <w:szCs w:val="22"/>
          <w:lang w:val="ru-RU"/>
        </w:rPr>
        <w:t>аңдатпа</w:t>
      </w:r>
      <w:proofErr w:type="spellEnd"/>
      <w:r w:rsidR="00DB381B" w:rsidRPr="0032116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. </w:t>
      </w:r>
      <w:proofErr w:type="spellStart"/>
      <w:r w:rsidRPr="00321162">
        <w:rPr>
          <w:sz w:val="22"/>
          <w:szCs w:val="22"/>
          <w:lang w:val="ru-RU"/>
        </w:rPr>
        <w:t>Ағылшын</w:t>
      </w:r>
      <w:proofErr w:type="spellEnd"/>
      <w:r w:rsidRPr="00321162">
        <w:rPr>
          <w:sz w:val="22"/>
          <w:szCs w:val="22"/>
          <w:lang w:val="ru-RU"/>
        </w:rPr>
        <w:t xml:space="preserve"> </w:t>
      </w:r>
      <w:proofErr w:type="spellStart"/>
      <w:r w:rsidRPr="00321162">
        <w:rPr>
          <w:sz w:val="22"/>
          <w:szCs w:val="22"/>
          <w:lang w:val="ru-RU"/>
        </w:rPr>
        <w:t>тілі</w:t>
      </w:r>
      <w:proofErr w:type="gramStart"/>
      <w:r w:rsidRPr="00321162">
        <w:rPr>
          <w:sz w:val="22"/>
          <w:szCs w:val="22"/>
          <w:lang w:val="ru-RU"/>
        </w:rPr>
        <w:t>ндег</w:t>
      </w:r>
      <w:proofErr w:type="gramEnd"/>
      <w:r w:rsidRPr="00321162">
        <w:rPr>
          <w:sz w:val="22"/>
          <w:szCs w:val="22"/>
          <w:lang w:val="ru-RU"/>
        </w:rPr>
        <w:t>і</w:t>
      </w:r>
      <w:proofErr w:type="spellEnd"/>
      <w:r w:rsidRPr="00321162">
        <w:rPr>
          <w:sz w:val="22"/>
          <w:szCs w:val="22"/>
          <w:lang w:val="ru-RU"/>
        </w:rPr>
        <w:t xml:space="preserve"> </w:t>
      </w:r>
      <w:proofErr w:type="spellStart"/>
      <w:r w:rsidRPr="00321162">
        <w:rPr>
          <w:sz w:val="22"/>
          <w:szCs w:val="22"/>
          <w:lang w:val="ru-RU"/>
        </w:rPr>
        <w:t>аңдатпа</w:t>
      </w:r>
      <w:proofErr w:type="spellEnd"/>
      <w:r w:rsidR="00DB381B" w:rsidRPr="0032116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. </w:t>
      </w:r>
      <w:proofErr w:type="spellStart"/>
      <w:r w:rsidRPr="00321162">
        <w:rPr>
          <w:sz w:val="22"/>
          <w:szCs w:val="22"/>
          <w:lang w:val="ru-RU"/>
        </w:rPr>
        <w:t>Ағылшын</w:t>
      </w:r>
      <w:proofErr w:type="spellEnd"/>
      <w:r w:rsidRPr="00321162">
        <w:rPr>
          <w:sz w:val="22"/>
          <w:szCs w:val="22"/>
          <w:lang w:val="ru-RU"/>
        </w:rPr>
        <w:t xml:space="preserve"> </w:t>
      </w:r>
      <w:proofErr w:type="spellStart"/>
      <w:r w:rsidRPr="00321162">
        <w:rPr>
          <w:sz w:val="22"/>
          <w:szCs w:val="22"/>
          <w:lang w:val="ru-RU"/>
        </w:rPr>
        <w:t>тілі</w:t>
      </w:r>
      <w:proofErr w:type="gramStart"/>
      <w:r w:rsidRPr="00321162">
        <w:rPr>
          <w:sz w:val="22"/>
          <w:szCs w:val="22"/>
          <w:lang w:val="ru-RU"/>
        </w:rPr>
        <w:t>ндег</w:t>
      </w:r>
      <w:proofErr w:type="gramEnd"/>
      <w:r w:rsidRPr="00321162">
        <w:rPr>
          <w:sz w:val="22"/>
          <w:szCs w:val="22"/>
          <w:lang w:val="ru-RU"/>
        </w:rPr>
        <w:t>і</w:t>
      </w:r>
      <w:proofErr w:type="spellEnd"/>
      <w:r w:rsidRPr="00321162">
        <w:rPr>
          <w:sz w:val="22"/>
          <w:szCs w:val="22"/>
          <w:lang w:val="ru-RU"/>
        </w:rPr>
        <w:t xml:space="preserve"> </w:t>
      </w:r>
      <w:proofErr w:type="spellStart"/>
      <w:r w:rsidRPr="00321162">
        <w:rPr>
          <w:sz w:val="22"/>
          <w:szCs w:val="22"/>
          <w:lang w:val="ru-RU"/>
        </w:rPr>
        <w:t>аңдатпа</w:t>
      </w:r>
      <w:proofErr w:type="spellEnd"/>
      <w:r w:rsidR="00DB381B" w:rsidRPr="0032116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. </w:t>
      </w:r>
      <w:proofErr w:type="spellStart"/>
      <w:proofErr w:type="gramStart"/>
      <w:r w:rsidRPr="00321162">
        <w:rPr>
          <w:sz w:val="22"/>
          <w:szCs w:val="22"/>
        </w:rPr>
        <w:t>Ағылшын</w:t>
      </w:r>
      <w:proofErr w:type="spellEnd"/>
      <w:r w:rsidRPr="00321162">
        <w:rPr>
          <w:sz w:val="22"/>
          <w:szCs w:val="22"/>
        </w:rPr>
        <w:t xml:space="preserve"> </w:t>
      </w:r>
      <w:proofErr w:type="spellStart"/>
      <w:r w:rsidRPr="00321162">
        <w:rPr>
          <w:sz w:val="22"/>
          <w:szCs w:val="22"/>
        </w:rPr>
        <w:t>тіліндегі</w:t>
      </w:r>
      <w:proofErr w:type="spellEnd"/>
      <w:r w:rsidRPr="00321162">
        <w:rPr>
          <w:sz w:val="22"/>
          <w:szCs w:val="22"/>
        </w:rPr>
        <w:t xml:space="preserve"> </w:t>
      </w:r>
      <w:proofErr w:type="spellStart"/>
      <w:r w:rsidRPr="00321162">
        <w:rPr>
          <w:sz w:val="22"/>
          <w:szCs w:val="22"/>
        </w:rPr>
        <w:t>аңдатпа</w:t>
      </w:r>
      <w:proofErr w:type="spellEnd"/>
      <w:r w:rsidR="00DB381B" w:rsidRPr="0032116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.</w:t>
      </w:r>
      <w:proofErr w:type="gramEnd"/>
    </w:p>
    <w:p w14:paraId="51F56277" w14:textId="77777777" w:rsidR="00F53DD9" w:rsidRPr="00DB381B" w:rsidRDefault="00F53DD9" w:rsidP="00F53DD9">
      <w:pPr>
        <w:ind w:firstLine="454"/>
        <w:rPr>
          <w:rStyle w:val="ezkurwreuab5ozgtqnkl"/>
          <w:sz w:val="22"/>
          <w:szCs w:val="22"/>
          <w:lang w:val="ru-RU"/>
        </w:rPr>
      </w:pPr>
      <w:r w:rsidRPr="00430ABD">
        <w:rPr>
          <w:rStyle w:val="ezkurwreuab5ozgtqnkl"/>
          <w:b/>
          <w:sz w:val="22"/>
          <w:szCs w:val="22"/>
        </w:rPr>
        <w:t>Keywords</w:t>
      </w:r>
      <w:r w:rsidRPr="00DB381B">
        <w:rPr>
          <w:rStyle w:val="ezkurwreuab5ozgtqnkl"/>
          <w:b/>
          <w:sz w:val="22"/>
          <w:szCs w:val="22"/>
          <w:lang w:val="ru-RU"/>
        </w:rPr>
        <w:t>:</w:t>
      </w:r>
      <w:r w:rsidRPr="00DB381B">
        <w:rPr>
          <w:sz w:val="22"/>
          <w:szCs w:val="22"/>
          <w:lang w:val="ru-RU"/>
        </w:rPr>
        <w:t xml:space="preserve"> </w:t>
      </w:r>
    </w:p>
    <w:p w14:paraId="4DCF4087" w14:textId="77777777" w:rsidR="00887A20" w:rsidRDefault="00887A20" w:rsidP="00F53DD9">
      <w:pPr>
        <w:ind w:firstLine="454"/>
        <w:rPr>
          <w:rStyle w:val="ezkurwreuab5ozgtqnkl"/>
          <w:sz w:val="22"/>
          <w:szCs w:val="22"/>
          <w:lang w:val="ru-RU"/>
        </w:rPr>
      </w:pPr>
    </w:p>
    <w:p w14:paraId="4728C0AC" w14:textId="77777777" w:rsidR="00321162" w:rsidRDefault="00321162" w:rsidP="00F53DD9">
      <w:pPr>
        <w:ind w:firstLine="454"/>
        <w:rPr>
          <w:rStyle w:val="ezkurwreuab5ozgtqnkl"/>
          <w:sz w:val="22"/>
          <w:szCs w:val="22"/>
          <w:lang w:val="ru-RU"/>
        </w:rPr>
      </w:pPr>
      <w:bookmarkStart w:id="0" w:name="_GoBack"/>
      <w:bookmarkEnd w:id="0"/>
    </w:p>
    <w:p w14:paraId="4B5788C6" w14:textId="77777777" w:rsidR="00321162" w:rsidRPr="00430ABD" w:rsidRDefault="00321162" w:rsidP="0032116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0ABD">
        <w:rPr>
          <w:rFonts w:ascii="Times New Roman" w:hAnsi="Times New Roman" w:cs="Times New Roman"/>
          <w:b/>
          <w:sz w:val="24"/>
          <w:szCs w:val="24"/>
          <w:lang w:val="ru-RU"/>
        </w:rPr>
        <w:t>А.А. Ахметова, А.А. Ахметов</w:t>
      </w:r>
    </w:p>
    <w:p w14:paraId="7826E2AD" w14:textId="77777777" w:rsidR="00321162" w:rsidRDefault="00321162" w:rsidP="00321162">
      <w:pPr>
        <w:ind w:firstLine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D30362" w14:textId="77777777" w:rsidR="00321162" w:rsidRPr="00430ABD" w:rsidRDefault="00321162" w:rsidP="0032116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НАЗВАНИЕ СТАТЬИ</w:t>
      </w:r>
    </w:p>
    <w:p w14:paraId="683575BB" w14:textId="77777777" w:rsidR="00321162" w:rsidRPr="00430ABD" w:rsidRDefault="00321162" w:rsidP="00321162">
      <w:pPr>
        <w:ind w:firstLine="454"/>
        <w:rPr>
          <w:rFonts w:ascii="Times New Roman" w:hAnsi="Times New Roman" w:cs="Times New Roman"/>
          <w:sz w:val="24"/>
          <w:szCs w:val="24"/>
          <w:lang w:val="kk-KZ"/>
        </w:rPr>
      </w:pPr>
    </w:p>
    <w:p w14:paraId="65F26A70" w14:textId="77777777" w:rsidR="00321162" w:rsidRPr="00B622ED" w:rsidRDefault="00321162" w:rsidP="00321162">
      <w:pPr>
        <w:ind w:firstLine="454"/>
        <w:rPr>
          <w:rFonts w:ascii="Times New Roman" w:hAnsi="Times New Roman" w:cs="Times New Roman"/>
          <w:sz w:val="22"/>
          <w:szCs w:val="22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  <w:lang w:val="kk-KZ"/>
        </w:rPr>
        <w:t>Орыс</w:t>
      </w:r>
      <w:r w:rsidRPr="00B622ED">
        <w:rPr>
          <w:rFonts w:ascii="Times New Roman" w:hAnsi="Times New Roman" w:cs="Times New Roman"/>
          <w:sz w:val="22"/>
          <w:szCs w:val="22"/>
          <w:shd w:val="clear" w:color="auto" w:fill="FFFFFF"/>
          <w:lang w:val="kk-KZ"/>
        </w:rPr>
        <w:t xml:space="preserve"> тіліндегі аңдатпа.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kk-KZ"/>
        </w:rPr>
        <w:t>Орыс</w:t>
      </w:r>
      <w:r w:rsidRPr="00B622ED">
        <w:rPr>
          <w:rFonts w:ascii="Times New Roman" w:hAnsi="Times New Roman" w:cs="Times New Roman"/>
          <w:sz w:val="22"/>
          <w:szCs w:val="22"/>
          <w:shd w:val="clear" w:color="auto" w:fill="FFFFFF"/>
          <w:lang w:val="kk-KZ"/>
        </w:rPr>
        <w:t xml:space="preserve"> тіліндегі аңдатпа.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kk-KZ"/>
        </w:rPr>
        <w:t>Орыс</w:t>
      </w:r>
      <w:r w:rsidRPr="00B622ED">
        <w:rPr>
          <w:rFonts w:ascii="Times New Roman" w:hAnsi="Times New Roman" w:cs="Times New Roman"/>
          <w:sz w:val="22"/>
          <w:szCs w:val="22"/>
          <w:shd w:val="clear" w:color="auto" w:fill="FFFFFF"/>
          <w:lang w:val="kk-KZ"/>
        </w:rPr>
        <w:t xml:space="preserve"> тіліндегі аңдатпа.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kk-KZ"/>
        </w:rPr>
        <w:t>Орыс</w:t>
      </w:r>
      <w:r w:rsidRPr="00B622ED">
        <w:rPr>
          <w:rFonts w:ascii="Times New Roman" w:hAnsi="Times New Roman" w:cs="Times New Roman"/>
          <w:sz w:val="22"/>
          <w:szCs w:val="22"/>
          <w:shd w:val="clear" w:color="auto" w:fill="FFFFFF"/>
          <w:lang w:val="kk-KZ"/>
        </w:rPr>
        <w:t xml:space="preserve"> тіліндегі аңдатпа.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kk-KZ"/>
        </w:rPr>
        <w:t>Орыс</w:t>
      </w:r>
      <w:r w:rsidRPr="00B622ED">
        <w:rPr>
          <w:rFonts w:ascii="Times New Roman" w:hAnsi="Times New Roman" w:cs="Times New Roman"/>
          <w:sz w:val="22"/>
          <w:szCs w:val="22"/>
          <w:shd w:val="clear" w:color="auto" w:fill="FFFFFF"/>
          <w:lang w:val="kk-KZ"/>
        </w:rPr>
        <w:t xml:space="preserve"> тіліндегі аңдатпа.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kk-KZ"/>
        </w:rPr>
        <w:t>Орыс</w:t>
      </w:r>
      <w:r w:rsidRPr="00B622ED">
        <w:rPr>
          <w:rFonts w:ascii="Times New Roman" w:hAnsi="Times New Roman" w:cs="Times New Roman"/>
          <w:sz w:val="22"/>
          <w:szCs w:val="22"/>
          <w:shd w:val="clear" w:color="auto" w:fill="FFFFFF"/>
          <w:lang w:val="kk-KZ"/>
        </w:rPr>
        <w:t xml:space="preserve"> тіліндегі аңдатпа.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kk-KZ"/>
        </w:rPr>
        <w:t>Орыс</w:t>
      </w:r>
      <w:r w:rsidRPr="00B622ED">
        <w:rPr>
          <w:rFonts w:ascii="Times New Roman" w:hAnsi="Times New Roman" w:cs="Times New Roman"/>
          <w:sz w:val="22"/>
          <w:szCs w:val="22"/>
          <w:shd w:val="clear" w:color="auto" w:fill="FFFFFF"/>
          <w:lang w:val="kk-KZ"/>
        </w:rPr>
        <w:t xml:space="preserve"> тіліндегі аңдатпа.</w:t>
      </w:r>
    </w:p>
    <w:p w14:paraId="1FEA2CEC" w14:textId="77777777" w:rsidR="00321162" w:rsidRPr="00430ABD" w:rsidRDefault="00321162" w:rsidP="00321162">
      <w:pPr>
        <w:ind w:firstLine="454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kk-KZ" w:eastAsia="ru-RU"/>
        </w:rPr>
        <w:t>Ключевые слова</w:t>
      </w:r>
      <w:r w:rsidRPr="00430ABD">
        <w:rPr>
          <w:rFonts w:ascii="Times New Roman" w:hAnsi="Times New Roman" w:cs="Times New Roman"/>
          <w:b/>
          <w:sz w:val="22"/>
          <w:szCs w:val="22"/>
          <w:lang w:val="kk-KZ"/>
        </w:rPr>
        <w:t xml:space="preserve">: </w:t>
      </w:r>
    </w:p>
    <w:p w14:paraId="75CA123A" w14:textId="77777777" w:rsidR="00321162" w:rsidRPr="00430ABD" w:rsidRDefault="00321162" w:rsidP="00321162">
      <w:pPr>
        <w:ind w:firstLine="454"/>
        <w:rPr>
          <w:rFonts w:ascii="Times New Roman" w:hAnsi="Times New Roman" w:cs="Times New Roman"/>
          <w:sz w:val="22"/>
          <w:szCs w:val="22"/>
          <w:lang w:val="kk-KZ"/>
        </w:rPr>
      </w:pPr>
    </w:p>
    <w:p w14:paraId="22EB57F5" w14:textId="77777777" w:rsidR="00887A20" w:rsidRPr="00DB381B" w:rsidRDefault="00887A20" w:rsidP="00F53DD9">
      <w:pPr>
        <w:ind w:firstLine="454"/>
        <w:rPr>
          <w:rStyle w:val="ezkurwreuab5ozgtqnkl"/>
          <w:sz w:val="22"/>
          <w:szCs w:val="22"/>
          <w:lang w:val="ru-RU"/>
        </w:rPr>
      </w:pPr>
    </w:p>
    <w:p w14:paraId="399A0E79" w14:textId="77777777" w:rsidR="00887A20" w:rsidRPr="00DB381B" w:rsidRDefault="00887A20" w:rsidP="00DB381B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430ABD">
        <w:rPr>
          <w:rFonts w:ascii="Times New Roman" w:hAnsi="Times New Roman" w:cs="Times New Roman"/>
          <w:b/>
          <w:bCs/>
          <w:sz w:val="22"/>
          <w:szCs w:val="22"/>
          <w:lang w:val="kk-KZ"/>
        </w:rPr>
        <w:t>References</w:t>
      </w:r>
    </w:p>
    <w:p w14:paraId="662A01D6" w14:textId="77777777" w:rsidR="00887A20" w:rsidRPr="00DB381B" w:rsidRDefault="00887A20" w:rsidP="00F53DD9">
      <w:pPr>
        <w:ind w:firstLine="454"/>
        <w:rPr>
          <w:rFonts w:ascii="Times New Roman" w:hAnsi="Times New Roman" w:cs="Times New Roman"/>
          <w:sz w:val="22"/>
          <w:szCs w:val="22"/>
          <w:lang w:val="ru-RU"/>
        </w:rPr>
      </w:pPr>
    </w:p>
    <w:p w14:paraId="74954C53" w14:textId="77777777" w:rsidR="00AF007F" w:rsidRPr="007B4787" w:rsidRDefault="00AF007F" w:rsidP="007B4787">
      <w:pPr>
        <w:pStyle w:val="a5"/>
        <w:numPr>
          <w:ilvl w:val="0"/>
          <w:numId w:val="33"/>
        </w:numPr>
        <w:spacing w:before="0" w:beforeAutospacing="0" w:after="0" w:afterAutospacing="0"/>
        <w:ind w:left="0" w:firstLine="454"/>
        <w:jc w:val="both"/>
        <w:rPr>
          <w:sz w:val="22"/>
          <w:szCs w:val="22"/>
          <w:lang w:val="en-US"/>
        </w:rPr>
      </w:pPr>
      <w:proofErr w:type="spellStart"/>
      <w:r w:rsidRPr="007B4787">
        <w:rPr>
          <w:sz w:val="22"/>
          <w:szCs w:val="22"/>
          <w:lang w:val="en-US"/>
        </w:rPr>
        <w:t>Kardanova</w:t>
      </w:r>
      <w:proofErr w:type="spellEnd"/>
      <w:r w:rsidRPr="007B4787">
        <w:rPr>
          <w:sz w:val="22"/>
          <w:szCs w:val="22"/>
          <w:lang w:val="en-US"/>
        </w:rPr>
        <w:t xml:space="preserve">, E. Y., </w:t>
      </w:r>
      <w:proofErr w:type="spellStart"/>
      <w:r w:rsidRPr="007B4787">
        <w:rPr>
          <w:sz w:val="22"/>
          <w:szCs w:val="22"/>
          <w:lang w:val="en-US"/>
        </w:rPr>
        <w:t>Ivanova</w:t>
      </w:r>
      <w:proofErr w:type="spellEnd"/>
      <w:r w:rsidRPr="007B4787">
        <w:rPr>
          <w:sz w:val="22"/>
          <w:szCs w:val="22"/>
          <w:lang w:val="en-US"/>
        </w:rPr>
        <w:t xml:space="preserve">, A. E. (2023). </w:t>
      </w:r>
      <w:proofErr w:type="spellStart"/>
      <w:r w:rsidRPr="007B4787">
        <w:rPr>
          <w:sz w:val="22"/>
          <w:szCs w:val="22"/>
          <w:lang w:val="en-US"/>
        </w:rPr>
        <w:t>Psikhometricheskie</w:t>
      </w:r>
      <w:proofErr w:type="spellEnd"/>
      <w:r w:rsidRPr="007B4787">
        <w:rPr>
          <w:sz w:val="22"/>
          <w:szCs w:val="22"/>
          <w:lang w:val="en-US"/>
        </w:rPr>
        <w:t xml:space="preserve"> </w:t>
      </w:r>
      <w:proofErr w:type="spellStart"/>
      <w:r w:rsidRPr="007B4787">
        <w:rPr>
          <w:sz w:val="22"/>
          <w:szCs w:val="22"/>
          <w:lang w:val="en-US"/>
        </w:rPr>
        <w:t>issledovaniya</w:t>
      </w:r>
      <w:proofErr w:type="spellEnd"/>
      <w:r w:rsidRPr="007B4787">
        <w:rPr>
          <w:sz w:val="22"/>
          <w:szCs w:val="22"/>
          <w:lang w:val="en-US"/>
        </w:rPr>
        <w:t xml:space="preserve">: </w:t>
      </w:r>
      <w:proofErr w:type="spellStart"/>
      <w:r w:rsidRPr="007B4787">
        <w:rPr>
          <w:sz w:val="22"/>
          <w:szCs w:val="22"/>
          <w:lang w:val="en-US"/>
        </w:rPr>
        <w:t>sovremennye</w:t>
      </w:r>
      <w:proofErr w:type="spellEnd"/>
      <w:r w:rsidRPr="007B4787">
        <w:rPr>
          <w:sz w:val="22"/>
          <w:szCs w:val="22"/>
          <w:lang w:val="en-US"/>
        </w:rPr>
        <w:t xml:space="preserve"> </w:t>
      </w:r>
      <w:proofErr w:type="spellStart"/>
      <w:r w:rsidRPr="007B4787">
        <w:rPr>
          <w:sz w:val="22"/>
          <w:szCs w:val="22"/>
          <w:lang w:val="en-US"/>
        </w:rPr>
        <w:t>metody</w:t>
      </w:r>
      <w:proofErr w:type="spellEnd"/>
      <w:r w:rsidRPr="007B4787">
        <w:rPr>
          <w:sz w:val="22"/>
          <w:szCs w:val="22"/>
          <w:lang w:val="en-US"/>
        </w:rPr>
        <w:t xml:space="preserve"> i </w:t>
      </w:r>
      <w:proofErr w:type="spellStart"/>
      <w:r w:rsidRPr="007B4787">
        <w:rPr>
          <w:sz w:val="22"/>
          <w:szCs w:val="22"/>
          <w:lang w:val="en-US"/>
        </w:rPr>
        <w:t>novye</w:t>
      </w:r>
      <w:proofErr w:type="spellEnd"/>
      <w:r w:rsidRPr="007B4787">
        <w:rPr>
          <w:sz w:val="22"/>
          <w:szCs w:val="22"/>
          <w:lang w:val="en-US"/>
        </w:rPr>
        <w:t xml:space="preserve"> </w:t>
      </w:r>
      <w:proofErr w:type="spellStart"/>
      <w:r w:rsidRPr="007B4787">
        <w:rPr>
          <w:sz w:val="22"/>
          <w:szCs w:val="22"/>
          <w:lang w:val="en-US"/>
        </w:rPr>
        <w:t>vozmozhnosti</w:t>
      </w:r>
      <w:proofErr w:type="spellEnd"/>
      <w:r w:rsidRPr="007B4787">
        <w:rPr>
          <w:sz w:val="22"/>
          <w:szCs w:val="22"/>
          <w:lang w:val="en-US"/>
        </w:rPr>
        <w:t xml:space="preserve"> </w:t>
      </w:r>
      <w:proofErr w:type="spellStart"/>
      <w:r w:rsidRPr="007B4787">
        <w:rPr>
          <w:sz w:val="22"/>
          <w:szCs w:val="22"/>
          <w:lang w:val="en-US"/>
        </w:rPr>
        <w:t>dlya</w:t>
      </w:r>
      <w:proofErr w:type="spellEnd"/>
      <w:r w:rsidRPr="007B4787">
        <w:rPr>
          <w:sz w:val="22"/>
          <w:szCs w:val="22"/>
          <w:lang w:val="en-US"/>
        </w:rPr>
        <w:t xml:space="preserve"> </w:t>
      </w:r>
      <w:proofErr w:type="spellStart"/>
      <w:r w:rsidRPr="007B4787">
        <w:rPr>
          <w:sz w:val="22"/>
          <w:szCs w:val="22"/>
          <w:lang w:val="en-US"/>
        </w:rPr>
        <w:t>obrazovaniya</w:t>
      </w:r>
      <w:proofErr w:type="spellEnd"/>
      <w:r w:rsidRPr="007B4787">
        <w:rPr>
          <w:sz w:val="22"/>
          <w:szCs w:val="22"/>
          <w:lang w:val="en-US"/>
        </w:rPr>
        <w:t xml:space="preserve"> [Psychometric studies: Modern methods and new opportunities for education]. </w:t>
      </w:r>
      <w:proofErr w:type="spellStart"/>
      <w:r w:rsidRPr="007B4787">
        <w:rPr>
          <w:i/>
          <w:iCs/>
          <w:sz w:val="22"/>
          <w:szCs w:val="22"/>
          <w:lang w:val="en-US"/>
        </w:rPr>
        <w:t>Voprosy</w:t>
      </w:r>
      <w:proofErr w:type="spellEnd"/>
      <w:r w:rsidRPr="007B4787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B4787">
        <w:rPr>
          <w:i/>
          <w:iCs/>
          <w:sz w:val="22"/>
          <w:szCs w:val="22"/>
          <w:lang w:val="en-US"/>
        </w:rPr>
        <w:t>obrazovaniya</w:t>
      </w:r>
      <w:proofErr w:type="spellEnd"/>
      <w:r w:rsidRPr="007B4787">
        <w:rPr>
          <w:i/>
          <w:iCs/>
          <w:sz w:val="22"/>
          <w:szCs w:val="22"/>
          <w:lang w:val="en-US"/>
        </w:rPr>
        <w:t xml:space="preserve"> / Educational Studies Moscow</w:t>
      </w:r>
      <w:r w:rsidRPr="007B4787">
        <w:rPr>
          <w:sz w:val="22"/>
          <w:szCs w:val="22"/>
          <w:lang w:val="en-US"/>
        </w:rPr>
        <w:t>, (3), 8</w:t>
      </w:r>
      <w:r w:rsidRPr="007B4787">
        <w:rPr>
          <w:sz w:val="22"/>
          <w:szCs w:val="22"/>
        </w:rPr>
        <w:t>-</w:t>
      </w:r>
      <w:r w:rsidRPr="007B4787">
        <w:rPr>
          <w:sz w:val="22"/>
          <w:szCs w:val="22"/>
          <w:lang w:val="en-US"/>
        </w:rPr>
        <w:t xml:space="preserve">19. </w:t>
      </w:r>
      <w:hyperlink r:id="rId13" w:tgtFrame="_blank" w:history="1">
        <w:r w:rsidRPr="007B4787">
          <w:rPr>
            <w:rStyle w:val="a9"/>
            <w:color w:val="auto"/>
            <w:sz w:val="22"/>
            <w:szCs w:val="22"/>
            <w:u w:val="none"/>
            <w:lang w:val="en-US"/>
          </w:rPr>
          <w:t>https://doi.org/10.17323/vo-2023-17951</w:t>
        </w:r>
      </w:hyperlink>
    </w:p>
    <w:p w14:paraId="1E9E0756" w14:textId="77777777" w:rsidR="00AF007F" w:rsidRPr="007B4787" w:rsidRDefault="00AF007F" w:rsidP="007B4787">
      <w:pPr>
        <w:pStyle w:val="a5"/>
        <w:numPr>
          <w:ilvl w:val="0"/>
          <w:numId w:val="33"/>
        </w:numPr>
        <w:spacing w:before="0" w:beforeAutospacing="0" w:after="0" w:afterAutospacing="0"/>
        <w:ind w:left="0" w:firstLine="454"/>
        <w:jc w:val="both"/>
        <w:rPr>
          <w:sz w:val="22"/>
          <w:szCs w:val="22"/>
        </w:rPr>
      </w:pPr>
      <w:proofErr w:type="spellStart"/>
      <w:r w:rsidRPr="007B4787">
        <w:rPr>
          <w:sz w:val="22"/>
          <w:szCs w:val="22"/>
          <w:lang w:val="en-US"/>
        </w:rPr>
        <w:t>Maslak</w:t>
      </w:r>
      <w:proofErr w:type="spellEnd"/>
      <w:r w:rsidRPr="007B4787">
        <w:rPr>
          <w:sz w:val="22"/>
          <w:szCs w:val="22"/>
          <w:lang w:val="en-US"/>
        </w:rPr>
        <w:t xml:space="preserve">, A. A., &amp; </w:t>
      </w:r>
      <w:proofErr w:type="spellStart"/>
      <w:r w:rsidRPr="007B4787">
        <w:rPr>
          <w:sz w:val="22"/>
          <w:szCs w:val="22"/>
          <w:lang w:val="en-US"/>
        </w:rPr>
        <w:t>Pozdnyakov</w:t>
      </w:r>
      <w:proofErr w:type="spellEnd"/>
      <w:r w:rsidRPr="007B4787">
        <w:rPr>
          <w:sz w:val="22"/>
          <w:szCs w:val="22"/>
          <w:lang w:val="en-US"/>
        </w:rPr>
        <w:t xml:space="preserve">, S. A. (2009). </w:t>
      </w:r>
      <w:proofErr w:type="spellStart"/>
      <w:r w:rsidRPr="007B4787">
        <w:rPr>
          <w:i/>
          <w:iCs/>
          <w:sz w:val="22"/>
          <w:szCs w:val="22"/>
          <w:lang w:val="en-US"/>
        </w:rPr>
        <w:t>Analiz</w:t>
      </w:r>
      <w:proofErr w:type="spellEnd"/>
      <w:r w:rsidRPr="007B4787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B4787">
        <w:rPr>
          <w:i/>
          <w:iCs/>
          <w:sz w:val="22"/>
          <w:szCs w:val="22"/>
          <w:lang w:val="en-US"/>
        </w:rPr>
        <w:t>kachestva</w:t>
      </w:r>
      <w:proofErr w:type="spellEnd"/>
      <w:r w:rsidRPr="007B4787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B4787">
        <w:rPr>
          <w:i/>
          <w:iCs/>
          <w:sz w:val="22"/>
          <w:szCs w:val="22"/>
          <w:lang w:val="en-US"/>
        </w:rPr>
        <w:t>testovyh</w:t>
      </w:r>
      <w:proofErr w:type="spellEnd"/>
      <w:r w:rsidRPr="007B4787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B4787">
        <w:rPr>
          <w:i/>
          <w:iCs/>
          <w:sz w:val="22"/>
          <w:szCs w:val="22"/>
          <w:lang w:val="en-US"/>
        </w:rPr>
        <w:t>zadanii</w:t>
      </w:r>
      <w:proofErr w:type="spellEnd"/>
      <w:r w:rsidRPr="007B4787">
        <w:rPr>
          <w:i/>
          <w:iCs/>
          <w:sz w:val="22"/>
          <w:szCs w:val="22"/>
          <w:lang w:val="en-US"/>
        </w:rPr>
        <w:t xml:space="preserve"> s </w:t>
      </w:r>
      <w:proofErr w:type="spellStart"/>
      <w:r w:rsidRPr="007B4787">
        <w:rPr>
          <w:i/>
          <w:iCs/>
          <w:sz w:val="22"/>
          <w:szCs w:val="22"/>
          <w:lang w:val="en-US"/>
        </w:rPr>
        <w:t>vyborom</w:t>
      </w:r>
      <w:proofErr w:type="spellEnd"/>
      <w:r w:rsidRPr="007B4787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B4787">
        <w:rPr>
          <w:i/>
          <w:iCs/>
          <w:sz w:val="22"/>
          <w:szCs w:val="22"/>
          <w:lang w:val="en-US"/>
        </w:rPr>
        <w:t>odnogo</w:t>
      </w:r>
      <w:proofErr w:type="spellEnd"/>
      <w:r w:rsidRPr="007B4787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B4787">
        <w:rPr>
          <w:i/>
          <w:iCs/>
          <w:sz w:val="22"/>
          <w:szCs w:val="22"/>
          <w:lang w:val="en-US"/>
        </w:rPr>
        <w:t>pravil'nogo</w:t>
      </w:r>
      <w:proofErr w:type="spellEnd"/>
      <w:r w:rsidRPr="007B4787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B4787">
        <w:rPr>
          <w:i/>
          <w:iCs/>
          <w:sz w:val="22"/>
          <w:szCs w:val="22"/>
          <w:lang w:val="en-US"/>
        </w:rPr>
        <w:t>otveta</w:t>
      </w:r>
      <w:proofErr w:type="spellEnd"/>
      <w:r w:rsidRPr="007B4787">
        <w:rPr>
          <w:i/>
          <w:iCs/>
          <w:sz w:val="22"/>
          <w:szCs w:val="22"/>
          <w:lang w:val="en-US"/>
        </w:rPr>
        <w:t xml:space="preserve">: </w:t>
      </w:r>
      <w:proofErr w:type="spellStart"/>
      <w:r w:rsidRPr="007B4787">
        <w:rPr>
          <w:i/>
          <w:iCs/>
          <w:sz w:val="22"/>
          <w:szCs w:val="22"/>
          <w:lang w:val="en-US"/>
        </w:rPr>
        <w:t>metodicheskie</w:t>
      </w:r>
      <w:proofErr w:type="spellEnd"/>
      <w:r w:rsidRPr="007B4787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B4787">
        <w:rPr>
          <w:i/>
          <w:iCs/>
          <w:sz w:val="22"/>
          <w:szCs w:val="22"/>
          <w:lang w:val="en-US"/>
        </w:rPr>
        <w:t>rekomendatsii</w:t>
      </w:r>
      <w:proofErr w:type="spellEnd"/>
      <w:r w:rsidRPr="007B4787">
        <w:rPr>
          <w:sz w:val="22"/>
          <w:szCs w:val="22"/>
          <w:lang w:val="en-US"/>
        </w:rPr>
        <w:t xml:space="preserve"> [Analysis of the quality of test items with a choice of one correct answer: Methodological recommendations]. </w:t>
      </w:r>
      <w:proofErr w:type="spellStart"/>
      <w:r w:rsidRPr="007B4787">
        <w:rPr>
          <w:sz w:val="22"/>
          <w:szCs w:val="22"/>
        </w:rPr>
        <w:t>Slavyansk-on-Kuban</w:t>
      </w:r>
      <w:proofErr w:type="spellEnd"/>
      <w:r w:rsidRPr="007B4787">
        <w:rPr>
          <w:sz w:val="22"/>
          <w:szCs w:val="22"/>
        </w:rPr>
        <w:t xml:space="preserve">: </w:t>
      </w:r>
      <w:proofErr w:type="spellStart"/>
      <w:r w:rsidRPr="007B4787">
        <w:rPr>
          <w:sz w:val="22"/>
          <w:szCs w:val="22"/>
        </w:rPr>
        <w:t>Publishing</w:t>
      </w:r>
      <w:proofErr w:type="spellEnd"/>
      <w:r w:rsidRPr="007B4787">
        <w:rPr>
          <w:sz w:val="22"/>
          <w:szCs w:val="22"/>
        </w:rPr>
        <w:t xml:space="preserve"> </w:t>
      </w:r>
      <w:proofErr w:type="spellStart"/>
      <w:r w:rsidRPr="007B4787">
        <w:rPr>
          <w:sz w:val="22"/>
          <w:szCs w:val="22"/>
        </w:rPr>
        <w:t>Center</w:t>
      </w:r>
      <w:proofErr w:type="spellEnd"/>
      <w:r w:rsidRPr="007B4787">
        <w:rPr>
          <w:sz w:val="22"/>
          <w:szCs w:val="22"/>
        </w:rPr>
        <w:t>.</w:t>
      </w:r>
    </w:p>
    <w:p w14:paraId="2F8C3966" w14:textId="77777777" w:rsidR="00AF007F" w:rsidRPr="007B4787" w:rsidRDefault="00AF007F" w:rsidP="007B4787">
      <w:pPr>
        <w:pStyle w:val="a5"/>
        <w:numPr>
          <w:ilvl w:val="0"/>
          <w:numId w:val="33"/>
        </w:numPr>
        <w:spacing w:before="0" w:beforeAutospacing="0" w:after="0" w:afterAutospacing="0"/>
        <w:ind w:left="0" w:firstLine="454"/>
        <w:jc w:val="both"/>
        <w:rPr>
          <w:sz w:val="22"/>
          <w:szCs w:val="22"/>
        </w:rPr>
      </w:pPr>
      <w:r w:rsidRPr="007B4787">
        <w:rPr>
          <w:sz w:val="22"/>
          <w:szCs w:val="22"/>
          <w:lang w:val="en-US"/>
        </w:rPr>
        <w:t xml:space="preserve">Minister of Education and Science of the Republic of Kazakhstan. (2018, October 31). </w:t>
      </w:r>
      <w:r w:rsidRPr="007B4787">
        <w:rPr>
          <w:iCs/>
          <w:sz w:val="22"/>
          <w:szCs w:val="22"/>
          <w:lang w:val="en-US"/>
        </w:rPr>
        <w:t xml:space="preserve">Ob </w:t>
      </w:r>
      <w:proofErr w:type="spellStart"/>
      <w:r w:rsidRPr="007B4787">
        <w:rPr>
          <w:iCs/>
          <w:sz w:val="22"/>
          <w:szCs w:val="22"/>
          <w:lang w:val="en-US"/>
        </w:rPr>
        <w:t>utverzhdenii</w:t>
      </w:r>
      <w:proofErr w:type="spellEnd"/>
      <w:r w:rsidRPr="007B4787">
        <w:rPr>
          <w:iCs/>
          <w:sz w:val="22"/>
          <w:szCs w:val="22"/>
          <w:lang w:val="en-US"/>
        </w:rPr>
        <w:t xml:space="preserve"> </w:t>
      </w:r>
      <w:proofErr w:type="spellStart"/>
      <w:r w:rsidRPr="007B4787">
        <w:rPr>
          <w:iCs/>
          <w:sz w:val="22"/>
          <w:szCs w:val="22"/>
          <w:lang w:val="en-US"/>
        </w:rPr>
        <w:t>gosudarstvennykh</w:t>
      </w:r>
      <w:proofErr w:type="spellEnd"/>
      <w:r w:rsidRPr="007B4787">
        <w:rPr>
          <w:iCs/>
          <w:sz w:val="22"/>
          <w:szCs w:val="22"/>
          <w:lang w:val="en-US"/>
        </w:rPr>
        <w:t xml:space="preserve"> </w:t>
      </w:r>
      <w:proofErr w:type="spellStart"/>
      <w:r w:rsidRPr="007B4787">
        <w:rPr>
          <w:iCs/>
          <w:sz w:val="22"/>
          <w:szCs w:val="22"/>
          <w:lang w:val="en-US"/>
        </w:rPr>
        <w:t>obshcheobyazatel'nykh</w:t>
      </w:r>
      <w:proofErr w:type="spellEnd"/>
      <w:r w:rsidRPr="007B4787">
        <w:rPr>
          <w:iCs/>
          <w:sz w:val="22"/>
          <w:szCs w:val="22"/>
          <w:lang w:val="en-US"/>
        </w:rPr>
        <w:t xml:space="preserve"> </w:t>
      </w:r>
      <w:proofErr w:type="spellStart"/>
      <w:r w:rsidRPr="007B4787">
        <w:rPr>
          <w:iCs/>
          <w:sz w:val="22"/>
          <w:szCs w:val="22"/>
          <w:lang w:val="en-US"/>
        </w:rPr>
        <w:t>standartov</w:t>
      </w:r>
      <w:proofErr w:type="spellEnd"/>
      <w:r w:rsidRPr="007B4787">
        <w:rPr>
          <w:iCs/>
          <w:sz w:val="22"/>
          <w:szCs w:val="22"/>
          <w:lang w:val="en-US"/>
        </w:rPr>
        <w:t xml:space="preserve"> </w:t>
      </w:r>
      <w:proofErr w:type="spellStart"/>
      <w:r w:rsidRPr="007B4787">
        <w:rPr>
          <w:iCs/>
          <w:sz w:val="22"/>
          <w:szCs w:val="22"/>
          <w:lang w:val="en-US"/>
        </w:rPr>
        <w:t>obrazovaniya</w:t>
      </w:r>
      <w:proofErr w:type="spellEnd"/>
      <w:r w:rsidRPr="007B4787">
        <w:rPr>
          <w:iCs/>
          <w:sz w:val="22"/>
          <w:szCs w:val="22"/>
          <w:lang w:val="en-US"/>
        </w:rPr>
        <w:t xml:space="preserve"> </w:t>
      </w:r>
      <w:proofErr w:type="spellStart"/>
      <w:r w:rsidRPr="007B4787">
        <w:rPr>
          <w:iCs/>
          <w:sz w:val="22"/>
          <w:szCs w:val="22"/>
          <w:lang w:val="en-US"/>
        </w:rPr>
        <w:t>vsekh</w:t>
      </w:r>
      <w:proofErr w:type="spellEnd"/>
      <w:r w:rsidRPr="007B4787">
        <w:rPr>
          <w:iCs/>
          <w:sz w:val="22"/>
          <w:szCs w:val="22"/>
          <w:lang w:val="en-US"/>
        </w:rPr>
        <w:t xml:space="preserve"> </w:t>
      </w:r>
      <w:proofErr w:type="spellStart"/>
      <w:r w:rsidRPr="007B4787">
        <w:rPr>
          <w:iCs/>
          <w:sz w:val="22"/>
          <w:szCs w:val="22"/>
          <w:lang w:val="en-US"/>
        </w:rPr>
        <w:t>urovnei</w:t>
      </w:r>
      <w:proofErr w:type="spellEnd"/>
      <w:r w:rsidRPr="007B4787">
        <w:rPr>
          <w:iCs/>
          <w:sz w:val="22"/>
          <w:szCs w:val="22"/>
          <w:lang w:val="en-US"/>
        </w:rPr>
        <w:t xml:space="preserve"> </w:t>
      </w:r>
      <w:proofErr w:type="spellStart"/>
      <w:r w:rsidRPr="007B4787">
        <w:rPr>
          <w:iCs/>
          <w:sz w:val="22"/>
          <w:szCs w:val="22"/>
          <w:lang w:val="en-US"/>
        </w:rPr>
        <w:t>obrazovaniya</w:t>
      </w:r>
      <w:proofErr w:type="spellEnd"/>
      <w:r w:rsidRPr="007B4787">
        <w:rPr>
          <w:sz w:val="22"/>
          <w:szCs w:val="22"/>
          <w:lang w:val="en-US"/>
        </w:rPr>
        <w:t xml:space="preserve"> [On approval of state compulsory educational standards for all levels of education]. </w:t>
      </w:r>
      <w:proofErr w:type="spellStart"/>
      <w:r w:rsidRPr="007B4787">
        <w:rPr>
          <w:sz w:val="22"/>
          <w:szCs w:val="22"/>
        </w:rPr>
        <w:t>No</w:t>
      </w:r>
      <w:proofErr w:type="spellEnd"/>
      <w:r w:rsidRPr="007B4787">
        <w:rPr>
          <w:sz w:val="22"/>
          <w:szCs w:val="22"/>
        </w:rPr>
        <w:t xml:space="preserve">. 604. </w:t>
      </w:r>
      <w:hyperlink r:id="rId14" w:tgtFrame="_blank" w:history="1">
        <w:r w:rsidRPr="007B4787">
          <w:rPr>
            <w:rStyle w:val="a9"/>
            <w:color w:val="auto"/>
            <w:sz w:val="22"/>
            <w:szCs w:val="22"/>
            <w:u w:val="none"/>
          </w:rPr>
          <w:t>http://adilet.zan.kz/rus/docs/V1800017669</w:t>
        </w:r>
      </w:hyperlink>
    </w:p>
    <w:p w14:paraId="7EF293CA" w14:textId="77777777" w:rsidR="00430ABD" w:rsidRPr="00A2067D" w:rsidRDefault="00430ABD" w:rsidP="00D60799">
      <w:pPr>
        <w:ind w:firstLine="375"/>
        <w:rPr>
          <w:rFonts w:ascii="Times New Roman" w:hAnsi="Times New Roman" w:cs="Times New Roman"/>
          <w:sz w:val="22"/>
          <w:szCs w:val="22"/>
          <w:lang w:val="en-US"/>
        </w:rPr>
      </w:pPr>
    </w:p>
    <w:p w14:paraId="6B328CEE" w14:textId="77777777" w:rsidR="00321162" w:rsidRDefault="00321162" w:rsidP="00321162">
      <w:pPr>
        <w:ind w:firstLine="454"/>
        <w:rPr>
          <w:rFonts w:ascii="Times New Roman" w:hAnsi="Times New Roman" w:cs="Times New Roman"/>
          <w:b/>
          <w:bCs/>
          <w:i/>
          <w:iCs/>
          <w:sz w:val="22"/>
          <w:szCs w:val="22"/>
          <w:lang w:val="kk-KZ"/>
        </w:rPr>
      </w:pPr>
    </w:p>
    <w:p w14:paraId="53A58837" w14:textId="77777777" w:rsidR="00321162" w:rsidRPr="00430ABD" w:rsidRDefault="00321162" w:rsidP="00321162">
      <w:pPr>
        <w:ind w:firstLine="454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430ABD">
        <w:rPr>
          <w:rFonts w:ascii="Times New Roman" w:hAnsi="Times New Roman" w:cs="Times New Roman"/>
          <w:b/>
          <w:bCs/>
          <w:i/>
          <w:iCs/>
          <w:sz w:val="22"/>
          <w:szCs w:val="22"/>
          <w:lang w:val="kk-KZ"/>
        </w:rPr>
        <w:t>Авторлар туралы мәлімет:</w:t>
      </w:r>
    </w:p>
    <w:p w14:paraId="106776FB" w14:textId="77777777" w:rsidR="00321162" w:rsidRPr="00430ABD" w:rsidRDefault="00321162" w:rsidP="00321162">
      <w:pPr>
        <w:ind w:firstLine="454"/>
        <w:rPr>
          <w:rFonts w:ascii="Times New Roman" w:hAnsi="Times New Roman" w:cs="Times New Roman"/>
          <w:b/>
          <w:bCs/>
          <w:i/>
          <w:iCs/>
          <w:sz w:val="22"/>
          <w:szCs w:val="22"/>
          <w:lang w:val="kk-KZ"/>
        </w:rPr>
      </w:pPr>
    </w:p>
    <w:p w14:paraId="43AF23A9" w14:textId="77777777" w:rsidR="00321162" w:rsidRDefault="00321162" w:rsidP="00321162">
      <w:pPr>
        <w:ind w:firstLine="454"/>
        <w:rPr>
          <w:rFonts w:ascii="Times New Roman" w:hAnsi="Times New Roman" w:cs="Times New Roman"/>
          <w:b/>
          <w:bCs/>
          <w:i/>
          <w:iCs/>
          <w:sz w:val="22"/>
          <w:szCs w:val="22"/>
          <w:lang w:val="kk-KZ"/>
        </w:rPr>
      </w:pPr>
      <w:r w:rsidRPr="00430ABD">
        <w:rPr>
          <w:rFonts w:ascii="Times New Roman" w:hAnsi="Times New Roman" w:cs="Times New Roman"/>
          <w:b/>
          <w:bCs/>
          <w:i/>
          <w:iCs/>
          <w:sz w:val="22"/>
          <w:szCs w:val="22"/>
          <w:lang w:val="kk-KZ"/>
        </w:rPr>
        <w:t>Information about author</w:t>
      </w:r>
      <w:r w:rsidRPr="00321162">
        <w:rPr>
          <w:rFonts w:ascii="Times New Roman" w:hAnsi="Times New Roman" w:cs="Times New Roman"/>
          <w:b/>
          <w:bCs/>
          <w:i/>
          <w:iCs/>
          <w:sz w:val="22"/>
          <w:szCs w:val="22"/>
          <w:lang w:val="kk-KZ"/>
        </w:rPr>
        <w:t>s</w:t>
      </w:r>
      <w:r w:rsidRPr="00430ABD">
        <w:rPr>
          <w:rFonts w:ascii="Times New Roman" w:hAnsi="Times New Roman" w:cs="Times New Roman"/>
          <w:b/>
          <w:bCs/>
          <w:i/>
          <w:iCs/>
          <w:sz w:val="22"/>
          <w:szCs w:val="22"/>
          <w:lang w:val="kk-KZ"/>
        </w:rPr>
        <w:t>:</w:t>
      </w:r>
    </w:p>
    <w:p w14:paraId="2E60C179" w14:textId="77777777" w:rsidR="00321162" w:rsidRDefault="00321162" w:rsidP="00321162">
      <w:pPr>
        <w:ind w:firstLine="454"/>
        <w:rPr>
          <w:rFonts w:ascii="Times New Roman" w:hAnsi="Times New Roman" w:cs="Times New Roman"/>
          <w:b/>
          <w:bCs/>
          <w:i/>
          <w:iCs/>
          <w:sz w:val="22"/>
          <w:szCs w:val="22"/>
          <w:lang w:val="kk-KZ"/>
        </w:rPr>
      </w:pPr>
    </w:p>
    <w:p w14:paraId="3B1CA445" w14:textId="30F7D2DA" w:rsidR="00430ABD" w:rsidRPr="00321162" w:rsidRDefault="00430ABD" w:rsidP="00321162">
      <w:pPr>
        <w:ind w:firstLine="454"/>
        <w:rPr>
          <w:rFonts w:ascii="Times New Roman" w:hAnsi="Times New Roman" w:cs="Times New Roman"/>
          <w:b/>
          <w:bCs/>
          <w:i/>
          <w:iCs/>
          <w:sz w:val="22"/>
          <w:szCs w:val="22"/>
          <w:lang w:val="kk-KZ"/>
        </w:rPr>
      </w:pPr>
      <w:r w:rsidRPr="00321162">
        <w:rPr>
          <w:rFonts w:ascii="Times New Roman" w:hAnsi="Times New Roman" w:cs="Times New Roman"/>
          <w:b/>
          <w:bCs/>
          <w:i/>
          <w:iCs/>
          <w:sz w:val="22"/>
          <w:szCs w:val="22"/>
          <w:lang w:val="kk-KZ"/>
        </w:rPr>
        <w:t>Сведения об авторах:</w:t>
      </w:r>
    </w:p>
    <w:p w14:paraId="54D6B685" w14:textId="77777777" w:rsidR="00430ABD" w:rsidRPr="00430ABD" w:rsidRDefault="00430ABD" w:rsidP="00887A20">
      <w:pPr>
        <w:ind w:firstLine="454"/>
        <w:rPr>
          <w:rFonts w:ascii="Times New Roman" w:hAnsi="Times New Roman" w:cs="Times New Roman"/>
          <w:b/>
          <w:bCs/>
          <w:i/>
          <w:iCs/>
          <w:sz w:val="22"/>
          <w:szCs w:val="22"/>
          <w:lang w:val="kk-KZ"/>
        </w:rPr>
      </w:pPr>
    </w:p>
    <w:p w14:paraId="688B0FC5" w14:textId="1B469A14" w:rsidR="008B3F3D" w:rsidRPr="00321162" w:rsidRDefault="008B3F3D" w:rsidP="008B3F3D">
      <w:pPr>
        <w:tabs>
          <w:tab w:val="left" w:pos="993"/>
        </w:tabs>
        <w:ind w:firstLine="454"/>
        <w:rPr>
          <w:rFonts w:ascii="Times New Roman" w:eastAsia="Times New Roman" w:hAnsi="Times New Roman" w:cs="Times New Roman"/>
          <w:sz w:val="22"/>
          <w:szCs w:val="22"/>
          <w:lang w:val="kk-KZ" w:eastAsia="ru-RU"/>
        </w:rPr>
      </w:pPr>
      <w:r w:rsidRPr="00321162">
        <w:rPr>
          <w:rFonts w:ascii="Times New Roman" w:eastAsia="Times New Roman" w:hAnsi="Times New Roman" w:cs="Times New Roman"/>
          <w:b/>
          <w:bCs/>
          <w:sz w:val="22"/>
          <w:szCs w:val="22"/>
          <w:lang w:val="kk-KZ" w:eastAsia="ru-RU"/>
        </w:rPr>
        <w:t>Авторлар туралы мәліметтер</w:t>
      </w:r>
      <w:r w:rsidRPr="00321162">
        <w:rPr>
          <w:rFonts w:ascii="Times New Roman" w:eastAsia="Times New Roman" w:hAnsi="Times New Roman" w:cs="Times New Roman"/>
          <w:sz w:val="22"/>
          <w:szCs w:val="22"/>
          <w:lang w:val="kk-KZ" w:eastAsia="ru-RU"/>
        </w:rPr>
        <w:t xml:space="preserve"> қазақ, ағылшын және орыс тілдерінде беріледі: әр автордың тегі, аты, әкесінің аты (толық түрде); ғылыми дәрежесі, ғылыми атағы (бар</w:t>
      </w:r>
      <w:r w:rsidR="00DF4E81" w:rsidRPr="00321162">
        <w:rPr>
          <w:rFonts w:ascii="Times New Roman" w:eastAsia="Times New Roman" w:hAnsi="Times New Roman" w:cs="Times New Roman"/>
          <w:sz w:val="22"/>
          <w:szCs w:val="22"/>
          <w:lang w:val="kk-KZ" w:eastAsia="ru-RU"/>
        </w:rPr>
        <w:t xml:space="preserve"> болған жағдайда</w:t>
      </w:r>
      <w:r w:rsidRPr="00321162">
        <w:rPr>
          <w:rFonts w:ascii="Times New Roman" w:eastAsia="Times New Roman" w:hAnsi="Times New Roman" w:cs="Times New Roman"/>
          <w:sz w:val="22"/>
          <w:szCs w:val="22"/>
          <w:lang w:val="kk-KZ" w:eastAsia="ru-RU"/>
        </w:rPr>
        <w:t>); лауазымы, жұмыс орны (ұйымның толық атауы); әр автордың байланыс деректері (e-mail, телефон нөмірі).</w:t>
      </w:r>
      <w:r w:rsidR="00321162">
        <w:rPr>
          <w:rFonts w:ascii="Times New Roman" w:eastAsia="Times New Roman" w:hAnsi="Times New Roman" w:cs="Times New Roman"/>
          <w:sz w:val="22"/>
          <w:szCs w:val="22"/>
          <w:lang w:val="kk-KZ" w:eastAsia="ru-RU"/>
        </w:rPr>
        <w:t xml:space="preserve"> </w:t>
      </w:r>
    </w:p>
    <w:p w14:paraId="51C3851E" w14:textId="50EB1559" w:rsidR="007B4787" w:rsidRPr="00D17466" w:rsidRDefault="008B3F3D" w:rsidP="00321162">
      <w:pPr>
        <w:tabs>
          <w:tab w:val="left" w:pos="993"/>
        </w:tabs>
        <w:ind w:firstLine="0"/>
        <w:rPr>
          <w:rFonts w:ascii="Times New Roman" w:hAnsi="Times New Roman" w:cs="Times New Roman"/>
          <w:sz w:val="22"/>
          <w:szCs w:val="22"/>
          <w:lang w:val="kk-KZ"/>
        </w:rPr>
      </w:pPr>
      <w:r w:rsidRPr="00321162">
        <w:rPr>
          <w:rFonts w:ascii="Times New Roman" w:eastAsia="Times New Roman" w:hAnsi="Times New Roman" w:cs="Times New Roman"/>
          <w:sz w:val="22"/>
          <w:szCs w:val="22"/>
          <w:lang w:val="kk-KZ" w:eastAsia="ru-RU"/>
        </w:rPr>
        <w:t xml:space="preserve">        </w:t>
      </w:r>
      <w:r w:rsidR="00DF4E81" w:rsidRPr="00321162">
        <w:rPr>
          <w:rFonts w:ascii="Times New Roman" w:eastAsia="Times New Roman" w:hAnsi="Times New Roman" w:cs="Times New Roman"/>
          <w:sz w:val="22"/>
          <w:szCs w:val="22"/>
          <w:lang w:val="kk-KZ" w:eastAsia="ru-RU"/>
        </w:rPr>
        <w:t>Бірлескен авторлардың арасынан міндетті түрде бір автор</w:t>
      </w:r>
      <w:r w:rsidR="00DF4E81">
        <w:rPr>
          <w:rFonts w:ascii="Times New Roman" w:eastAsia="Times New Roman" w:hAnsi="Times New Roman" w:cs="Times New Roman"/>
          <w:sz w:val="22"/>
          <w:szCs w:val="22"/>
          <w:lang w:val="kk-KZ" w:eastAsia="ru-RU"/>
        </w:rPr>
        <w:t>-</w:t>
      </w:r>
      <w:r w:rsidR="00DF4E81" w:rsidRPr="00321162">
        <w:rPr>
          <w:rFonts w:ascii="Times New Roman" w:eastAsia="Times New Roman" w:hAnsi="Times New Roman" w:cs="Times New Roman"/>
          <w:sz w:val="22"/>
          <w:szCs w:val="22"/>
          <w:lang w:val="kk-KZ" w:eastAsia="ru-RU"/>
        </w:rPr>
        <w:t>корреспондент</w:t>
      </w:r>
      <w:r w:rsidR="00DF4E81">
        <w:rPr>
          <w:rFonts w:ascii="Times New Roman" w:eastAsia="Times New Roman" w:hAnsi="Times New Roman" w:cs="Times New Roman"/>
          <w:sz w:val="22"/>
          <w:szCs w:val="22"/>
          <w:lang w:val="kk-KZ" w:eastAsia="ru-RU"/>
        </w:rPr>
        <w:t>ті</w:t>
      </w:r>
      <w:r w:rsidR="00DF4E81" w:rsidRPr="00321162">
        <w:rPr>
          <w:rFonts w:ascii="Times New Roman" w:eastAsia="Times New Roman" w:hAnsi="Times New Roman" w:cs="Times New Roman"/>
          <w:sz w:val="22"/>
          <w:szCs w:val="22"/>
          <w:lang w:val="kk-KZ" w:eastAsia="ru-RU"/>
        </w:rPr>
        <w:t xml:space="preserve"> (редакциямен байланысқа жауапты адам) көрсетіп, жақша ішінде тиісті белгі қою қажет.</w:t>
      </w:r>
    </w:p>
    <w:sectPr w:rsidR="007B4787" w:rsidRPr="00D17466" w:rsidSect="000D0F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39E2"/>
    <w:multiLevelType w:val="multilevel"/>
    <w:tmpl w:val="917A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A1863"/>
    <w:multiLevelType w:val="multilevel"/>
    <w:tmpl w:val="A490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34BE7"/>
    <w:multiLevelType w:val="multilevel"/>
    <w:tmpl w:val="4DDA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05778"/>
    <w:multiLevelType w:val="multilevel"/>
    <w:tmpl w:val="9954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5631B"/>
    <w:multiLevelType w:val="hybridMultilevel"/>
    <w:tmpl w:val="6AE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D4415"/>
    <w:multiLevelType w:val="multilevel"/>
    <w:tmpl w:val="28B0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EC3794"/>
    <w:multiLevelType w:val="multilevel"/>
    <w:tmpl w:val="B8F6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5260E0"/>
    <w:multiLevelType w:val="multilevel"/>
    <w:tmpl w:val="9C86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8A52DF"/>
    <w:multiLevelType w:val="hybridMultilevel"/>
    <w:tmpl w:val="2132E46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22E0E"/>
    <w:multiLevelType w:val="hybridMultilevel"/>
    <w:tmpl w:val="3EB0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3584F"/>
    <w:multiLevelType w:val="multilevel"/>
    <w:tmpl w:val="AAF4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F04527"/>
    <w:multiLevelType w:val="hybridMultilevel"/>
    <w:tmpl w:val="1D3AA7D8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24E07"/>
    <w:multiLevelType w:val="multilevel"/>
    <w:tmpl w:val="44BC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8548A4"/>
    <w:multiLevelType w:val="hybridMultilevel"/>
    <w:tmpl w:val="13BA0DF4"/>
    <w:lvl w:ilvl="0" w:tplc="B10497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E0EE3"/>
    <w:multiLevelType w:val="hybridMultilevel"/>
    <w:tmpl w:val="CE08C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C4855"/>
    <w:multiLevelType w:val="multilevel"/>
    <w:tmpl w:val="62EC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D97F60"/>
    <w:multiLevelType w:val="hybridMultilevel"/>
    <w:tmpl w:val="BBD0C4AE"/>
    <w:lvl w:ilvl="0" w:tplc="D30043CE">
      <w:start w:val="20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6425E"/>
    <w:multiLevelType w:val="multilevel"/>
    <w:tmpl w:val="B376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1C69C8"/>
    <w:multiLevelType w:val="hybridMultilevel"/>
    <w:tmpl w:val="BEEE3B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B751208"/>
    <w:multiLevelType w:val="multilevel"/>
    <w:tmpl w:val="C7660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6639D2"/>
    <w:multiLevelType w:val="multilevel"/>
    <w:tmpl w:val="E26C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107E2B"/>
    <w:multiLevelType w:val="hybridMultilevel"/>
    <w:tmpl w:val="6818E290"/>
    <w:lvl w:ilvl="0" w:tplc="1A72FA8C">
      <w:start w:val="1"/>
      <w:numFmt w:val="decimal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>
    <w:nsid w:val="5C322A37"/>
    <w:multiLevelType w:val="hybridMultilevel"/>
    <w:tmpl w:val="C95A33CA"/>
    <w:lvl w:ilvl="0" w:tplc="0846E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9621CD"/>
    <w:multiLevelType w:val="hybridMultilevel"/>
    <w:tmpl w:val="CE08C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CB7FF9"/>
    <w:multiLevelType w:val="hybridMultilevel"/>
    <w:tmpl w:val="6AB8A204"/>
    <w:lvl w:ilvl="0" w:tplc="E8E41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A2EC7"/>
    <w:multiLevelType w:val="multilevel"/>
    <w:tmpl w:val="7BD4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67009C"/>
    <w:multiLevelType w:val="hybridMultilevel"/>
    <w:tmpl w:val="FC14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601E02"/>
    <w:multiLevelType w:val="multilevel"/>
    <w:tmpl w:val="D694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33326B"/>
    <w:multiLevelType w:val="multilevel"/>
    <w:tmpl w:val="FB6C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B83109"/>
    <w:multiLevelType w:val="multilevel"/>
    <w:tmpl w:val="AD0A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F615A8"/>
    <w:multiLevelType w:val="hybridMultilevel"/>
    <w:tmpl w:val="2AE01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65217"/>
    <w:multiLevelType w:val="multilevel"/>
    <w:tmpl w:val="1222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063AD0"/>
    <w:multiLevelType w:val="hybridMultilevel"/>
    <w:tmpl w:val="B178D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E05051"/>
    <w:multiLevelType w:val="multilevel"/>
    <w:tmpl w:val="0FA23C34"/>
    <w:lvl w:ilvl="0">
      <w:start w:val="14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PageSubtitle1"/>
      <w:lvlText w:val="%1.%2"/>
      <w:lvlJc w:val="left"/>
      <w:pPr>
        <w:ind w:left="567" w:hanging="567"/>
      </w:pPr>
      <w:rPr>
        <w:rFonts w:ascii="Arial Bold" w:hAnsi="Arial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NumberedBodyCopy1"/>
      <w:lvlText w:val="%1.%2.%3"/>
      <w:lvlJc w:val="left"/>
      <w:pPr>
        <w:ind w:left="720" w:hanging="720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2"/>
  </w:num>
  <w:num w:numId="4">
    <w:abstractNumId w:val="33"/>
  </w:num>
  <w:num w:numId="5">
    <w:abstractNumId w:val="16"/>
  </w:num>
  <w:num w:numId="6">
    <w:abstractNumId w:val="4"/>
  </w:num>
  <w:num w:numId="7">
    <w:abstractNumId w:val="32"/>
  </w:num>
  <w:num w:numId="8">
    <w:abstractNumId w:val="0"/>
  </w:num>
  <w:num w:numId="9">
    <w:abstractNumId w:val="10"/>
  </w:num>
  <w:num w:numId="10">
    <w:abstractNumId w:val="2"/>
  </w:num>
  <w:num w:numId="11">
    <w:abstractNumId w:val="15"/>
  </w:num>
  <w:num w:numId="12">
    <w:abstractNumId w:val="3"/>
  </w:num>
  <w:num w:numId="13">
    <w:abstractNumId w:val="28"/>
  </w:num>
  <w:num w:numId="14">
    <w:abstractNumId w:val="17"/>
  </w:num>
  <w:num w:numId="15">
    <w:abstractNumId w:val="18"/>
  </w:num>
  <w:num w:numId="16">
    <w:abstractNumId w:val="5"/>
  </w:num>
  <w:num w:numId="17">
    <w:abstractNumId w:val="29"/>
  </w:num>
  <w:num w:numId="18">
    <w:abstractNumId w:val="12"/>
  </w:num>
  <w:num w:numId="19">
    <w:abstractNumId w:val="25"/>
  </w:num>
  <w:num w:numId="20">
    <w:abstractNumId w:val="7"/>
  </w:num>
  <w:num w:numId="21">
    <w:abstractNumId w:val="27"/>
  </w:num>
  <w:num w:numId="22">
    <w:abstractNumId w:val="1"/>
  </w:num>
  <w:num w:numId="23">
    <w:abstractNumId w:val="6"/>
  </w:num>
  <w:num w:numId="24">
    <w:abstractNumId w:val="20"/>
  </w:num>
  <w:num w:numId="25">
    <w:abstractNumId w:val="31"/>
  </w:num>
  <w:num w:numId="26">
    <w:abstractNumId w:val="19"/>
  </w:num>
  <w:num w:numId="27">
    <w:abstractNumId w:val="14"/>
  </w:num>
  <w:num w:numId="28">
    <w:abstractNumId w:val="23"/>
  </w:num>
  <w:num w:numId="29">
    <w:abstractNumId w:val="11"/>
  </w:num>
  <w:num w:numId="30">
    <w:abstractNumId w:val="13"/>
  </w:num>
  <w:num w:numId="31">
    <w:abstractNumId w:val="21"/>
  </w:num>
  <w:num w:numId="32">
    <w:abstractNumId w:val="26"/>
  </w:num>
  <w:num w:numId="33">
    <w:abstractNumId w:val="3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70"/>
    <w:rsid w:val="00007265"/>
    <w:rsid w:val="000521BB"/>
    <w:rsid w:val="00052884"/>
    <w:rsid w:val="000D0F53"/>
    <w:rsid w:val="000D25C5"/>
    <w:rsid w:val="001059A7"/>
    <w:rsid w:val="001073B3"/>
    <w:rsid w:val="001115BC"/>
    <w:rsid w:val="00111889"/>
    <w:rsid w:val="00134AA8"/>
    <w:rsid w:val="001568B5"/>
    <w:rsid w:val="00177101"/>
    <w:rsid w:val="00194C9E"/>
    <w:rsid w:val="001B7001"/>
    <w:rsid w:val="001D3032"/>
    <w:rsid w:val="001D6163"/>
    <w:rsid w:val="001E7370"/>
    <w:rsid w:val="0024500E"/>
    <w:rsid w:val="0027098F"/>
    <w:rsid w:val="002A0A49"/>
    <w:rsid w:val="002C26F0"/>
    <w:rsid w:val="002C3E0D"/>
    <w:rsid w:val="002C636F"/>
    <w:rsid w:val="002D525E"/>
    <w:rsid w:val="002F2784"/>
    <w:rsid w:val="00312DE8"/>
    <w:rsid w:val="00321162"/>
    <w:rsid w:val="003252AB"/>
    <w:rsid w:val="003509B7"/>
    <w:rsid w:val="00360607"/>
    <w:rsid w:val="00376515"/>
    <w:rsid w:val="00387DD9"/>
    <w:rsid w:val="003A53C1"/>
    <w:rsid w:val="003D3C09"/>
    <w:rsid w:val="003D4A62"/>
    <w:rsid w:val="00400109"/>
    <w:rsid w:val="00420FC2"/>
    <w:rsid w:val="00424222"/>
    <w:rsid w:val="004246CC"/>
    <w:rsid w:val="00427D2A"/>
    <w:rsid w:val="00430ABD"/>
    <w:rsid w:val="0044567B"/>
    <w:rsid w:val="004701EE"/>
    <w:rsid w:val="004917EC"/>
    <w:rsid w:val="004A784B"/>
    <w:rsid w:val="004E238D"/>
    <w:rsid w:val="004F2E71"/>
    <w:rsid w:val="00501F5E"/>
    <w:rsid w:val="00512D72"/>
    <w:rsid w:val="00517211"/>
    <w:rsid w:val="00520CEB"/>
    <w:rsid w:val="005416AC"/>
    <w:rsid w:val="00545C0B"/>
    <w:rsid w:val="00552754"/>
    <w:rsid w:val="005C0931"/>
    <w:rsid w:val="005C0E05"/>
    <w:rsid w:val="005E224B"/>
    <w:rsid w:val="005F0B2D"/>
    <w:rsid w:val="00600AB9"/>
    <w:rsid w:val="00604D2D"/>
    <w:rsid w:val="00610959"/>
    <w:rsid w:val="00627ABE"/>
    <w:rsid w:val="00633ABC"/>
    <w:rsid w:val="00634554"/>
    <w:rsid w:val="00635BE1"/>
    <w:rsid w:val="00641F5B"/>
    <w:rsid w:val="00683A2E"/>
    <w:rsid w:val="006A230A"/>
    <w:rsid w:val="006A4C4C"/>
    <w:rsid w:val="006B4C2A"/>
    <w:rsid w:val="006F013C"/>
    <w:rsid w:val="006F490F"/>
    <w:rsid w:val="00706B74"/>
    <w:rsid w:val="00745884"/>
    <w:rsid w:val="00780305"/>
    <w:rsid w:val="00794D59"/>
    <w:rsid w:val="007B4787"/>
    <w:rsid w:val="007F444E"/>
    <w:rsid w:val="007F6104"/>
    <w:rsid w:val="00803775"/>
    <w:rsid w:val="00840998"/>
    <w:rsid w:val="00864495"/>
    <w:rsid w:val="008746B7"/>
    <w:rsid w:val="00874BD6"/>
    <w:rsid w:val="00882417"/>
    <w:rsid w:val="00883AC9"/>
    <w:rsid w:val="00887A20"/>
    <w:rsid w:val="00890916"/>
    <w:rsid w:val="0089417C"/>
    <w:rsid w:val="00896788"/>
    <w:rsid w:val="008B3F3D"/>
    <w:rsid w:val="00903519"/>
    <w:rsid w:val="009047A2"/>
    <w:rsid w:val="0095345F"/>
    <w:rsid w:val="00956A1F"/>
    <w:rsid w:val="00957670"/>
    <w:rsid w:val="00961B04"/>
    <w:rsid w:val="00962C23"/>
    <w:rsid w:val="00993BD2"/>
    <w:rsid w:val="009B6AEE"/>
    <w:rsid w:val="009B7D9C"/>
    <w:rsid w:val="009D1827"/>
    <w:rsid w:val="009D1F23"/>
    <w:rsid w:val="00A2067D"/>
    <w:rsid w:val="00A25BB7"/>
    <w:rsid w:val="00A26B03"/>
    <w:rsid w:val="00A46972"/>
    <w:rsid w:val="00A77BD9"/>
    <w:rsid w:val="00A8239B"/>
    <w:rsid w:val="00AC531A"/>
    <w:rsid w:val="00AC6838"/>
    <w:rsid w:val="00AF007F"/>
    <w:rsid w:val="00B104EF"/>
    <w:rsid w:val="00B15C3A"/>
    <w:rsid w:val="00B21D1B"/>
    <w:rsid w:val="00B35A1C"/>
    <w:rsid w:val="00B6145A"/>
    <w:rsid w:val="00B622ED"/>
    <w:rsid w:val="00B67590"/>
    <w:rsid w:val="00BA1EA2"/>
    <w:rsid w:val="00BA3438"/>
    <w:rsid w:val="00BD0804"/>
    <w:rsid w:val="00BE3BB6"/>
    <w:rsid w:val="00C33EF4"/>
    <w:rsid w:val="00C3650E"/>
    <w:rsid w:val="00C769E4"/>
    <w:rsid w:val="00C90D14"/>
    <w:rsid w:val="00C93CBE"/>
    <w:rsid w:val="00CA1AAB"/>
    <w:rsid w:val="00D010DF"/>
    <w:rsid w:val="00D01F14"/>
    <w:rsid w:val="00D17466"/>
    <w:rsid w:val="00D4348B"/>
    <w:rsid w:val="00D47397"/>
    <w:rsid w:val="00D60799"/>
    <w:rsid w:val="00D62F16"/>
    <w:rsid w:val="00D67607"/>
    <w:rsid w:val="00D73E68"/>
    <w:rsid w:val="00D8026B"/>
    <w:rsid w:val="00D90688"/>
    <w:rsid w:val="00DA4C83"/>
    <w:rsid w:val="00DB381B"/>
    <w:rsid w:val="00DC1C50"/>
    <w:rsid w:val="00DF4E81"/>
    <w:rsid w:val="00E90B3B"/>
    <w:rsid w:val="00EE6E71"/>
    <w:rsid w:val="00F421FE"/>
    <w:rsid w:val="00F52AD1"/>
    <w:rsid w:val="00F53DD9"/>
    <w:rsid w:val="00F708FC"/>
    <w:rsid w:val="00F873BE"/>
    <w:rsid w:val="00F875ED"/>
    <w:rsid w:val="00FA69AA"/>
    <w:rsid w:val="00FD1399"/>
    <w:rsid w:val="00FE0313"/>
    <w:rsid w:val="00FE6101"/>
    <w:rsid w:val="00FF3321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C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04"/>
    <w:pPr>
      <w:spacing w:after="0" w:line="240" w:lineRule="auto"/>
      <w:ind w:firstLine="709"/>
      <w:jc w:val="both"/>
    </w:pPr>
    <w:rPr>
      <w:rFonts w:asciiTheme="majorBidi" w:hAnsiTheme="majorBidi" w:cstheme="majorBidi"/>
      <w:sz w:val="28"/>
      <w:szCs w:val="28"/>
      <w:lang w:val="en-GB"/>
    </w:rPr>
  </w:style>
  <w:style w:type="paragraph" w:styleId="1">
    <w:name w:val="heading 1"/>
    <w:aliases w:val="Numbered Page Title"/>
    <w:basedOn w:val="a"/>
    <w:next w:val="a"/>
    <w:link w:val="10"/>
    <w:uiPriority w:val="9"/>
    <w:qFormat/>
    <w:rsid w:val="00D73E68"/>
    <w:pPr>
      <w:keepNext/>
      <w:keepLines/>
      <w:numPr>
        <w:numId w:val="4"/>
      </w:numPr>
      <w:pBdr>
        <w:bottom w:val="single" w:sz="18" w:space="10" w:color="0B72B9"/>
      </w:pBdr>
      <w:spacing w:after="500" w:line="400" w:lineRule="exact"/>
      <w:jc w:val="left"/>
      <w:outlineLvl w:val="0"/>
    </w:pPr>
    <w:rPr>
      <w:rFonts w:ascii="Arial" w:eastAsia="MS PGothic" w:hAnsi="Arial" w:cs="Times New Roman"/>
      <w:b/>
      <w:bCs/>
      <w:color w:val="0B72B9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90688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BB7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BB7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57670"/>
    <w:pPr>
      <w:ind w:left="720"/>
      <w:contextualSpacing/>
    </w:pPr>
  </w:style>
  <w:style w:type="paragraph" w:styleId="a5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6"/>
    <w:uiPriority w:val="99"/>
    <w:unhideWhenUsed/>
    <w:qFormat/>
    <w:rsid w:val="00D73E6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basedOn w:val="a0"/>
    <w:link w:val="a3"/>
    <w:uiPriority w:val="34"/>
    <w:qFormat/>
    <w:locked/>
    <w:rsid w:val="00D73E68"/>
  </w:style>
  <w:style w:type="character" w:customStyle="1" w:styleId="10">
    <w:name w:val="Заголовок 1 Знак"/>
    <w:aliases w:val="Numbered Page Title Знак"/>
    <w:basedOn w:val="a0"/>
    <w:link w:val="1"/>
    <w:uiPriority w:val="9"/>
    <w:rsid w:val="00D73E68"/>
    <w:rPr>
      <w:rFonts w:ascii="Arial" w:eastAsia="MS PGothic" w:hAnsi="Arial" w:cs="Times New Roman"/>
      <w:b/>
      <w:bCs/>
      <w:color w:val="0B72B9"/>
      <w:sz w:val="28"/>
      <w:szCs w:val="32"/>
      <w:lang w:val="en-US"/>
    </w:rPr>
  </w:style>
  <w:style w:type="paragraph" w:customStyle="1" w:styleId="PageSubtitle1">
    <w:name w:val="Page Subtitle1"/>
    <w:basedOn w:val="a"/>
    <w:next w:val="a"/>
    <w:uiPriority w:val="9"/>
    <w:unhideWhenUsed/>
    <w:qFormat/>
    <w:rsid w:val="00D73E68"/>
    <w:pPr>
      <w:keepNext/>
      <w:keepLines/>
      <w:numPr>
        <w:ilvl w:val="1"/>
        <w:numId w:val="4"/>
      </w:numPr>
      <w:spacing w:before="400" w:after="160" w:line="340" w:lineRule="exact"/>
      <w:jc w:val="left"/>
      <w:outlineLvl w:val="1"/>
    </w:pPr>
    <w:rPr>
      <w:rFonts w:ascii="Arial" w:eastAsia="MS Gothic" w:hAnsi="Arial" w:cs="Times New Roman"/>
      <w:b/>
      <w:bCs/>
      <w:color w:val="0B72BD"/>
      <w:sz w:val="24"/>
      <w:szCs w:val="26"/>
      <w:lang w:val="en-US"/>
    </w:rPr>
  </w:style>
  <w:style w:type="paragraph" w:customStyle="1" w:styleId="NumberedBodyCopy1">
    <w:name w:val="Numbered Body Copy1"/>
    <w:basedOn w:val="a"/>
    <w:next w:val="a"/>
    <w:uiPriority w:val="9"/>
    <w:unhideWhenUsed/>
    <w:qFormat/>
    <w:rsid w:val="00D73E68"/>
    <w:pPr>
      <w:keepNext/>
      <w:keepLines/>
      <w:numPr>
        <w:ilvl w:val="2"/>
        <w:numId w:val="4"/>
      </w:numPr>
      <w:spacing w:before="120" w:after="140" w:line="280" w:lineRule="exact"/>
      <w:jc w:val="left"/>
      <w:outlineLvl w:val="2"/>
    </w:pPr>
    <w:rPr>
      <w:rFonts w:ascii="Arial" w:eastAsia="MS Gothic" w:hAnsi="Arial" w:cs="Times New Roman"/>
      <w:bCs/>
      <w:color w:val="404040"/>
      <w:sz w:val="20"/>
      <w:szCs w:val="24"/>
      <w:lang w:val="en-US"/>
    </w:rPr>
  </w:style>
  <w:style w:type="paragraph" w:customStyle="1" w:styleId="Heading41">
    <w:name w:val="Heading 41"/>
    <w:basedOn w:val="a"/>
    <w:next w:val="a"/>
    <w:uiPriority w:val="9"/>
    <w:unhideWhenUsed/>
    <w:qFormat/>
    <w:rsid w:val="00D73E68"/>
    <w:pPr>
      <w:keepNext/>
      <w:keepLines/>
      <w:numPr>
        <w:ilvl w:val="3"/>
        <w:numId w:val="4"/>
      </w:numPr>
      <w:spacing w:before="200"/>
      <w:jc w:val="left"/>
      <w:outlineLvl w:val="3"/>
    </w:pPr>
    <w:rPr>
      <w:rFonts w:ascii="Calibri" w:eastAsia="MS Gothic" w:hAnsi="Calibri" w:cs="Times New Roman"/>
      <w:b/>
      <w:bCs/>
      <w:i/>
      <w:iCs/>
      <w:color w:val="4F81BD"/>
      <w:sz w:val="24"/>
      <w:szCs w:val="24"/>
      <w:lang w:val="en-US"/>
    </w:rPr>
  </w:style>
  <w:style w:type="paragraph" w:customStyle="1" w:styleId="Heading51">
    <w:name w:val="Heading 51"/>
    <w:basedOn w:val="a"/>
    <w:next w:val="a"/>
    <w:uiPriority w:val="9"/>
    <w:semiHidden/>
    <w:unhideWhenUsed/>
    <w:qFormat/>
    <w:rsid w:val="00D73E68"/>
    <w:pPr>
      <w:keepNext/>
      <w:keepLines/>
      <w:numPr>
        <w:ilvl w:val="4"/>
        <w:numId w:val="4"/>
      </w:numPr>
      <w:spacing w:before="200"/>
      <w:ind w:left="3600" w:hanging="360"/>
      <w:jc w:val="left"/>
      <w:outlineLvl w:val="4"/>
    </w:pPr>
    <w:rPr>
      <w:rFonts w:ascii="Calibri" w:eastAsia="MS Gothic" w:hAnsi="Calibri" w:cs="Times New Roman"/>
      <w:color w:val="243F60"/>
      <w:sz w:val="24"/>
      <w:szCs w:val="24"/>
      <w:lang w:val="en-US"/>
    </w:rPr>
  </w:style>
  <w:style w:type="paragraph" w:customStyle="1" w:styleId="Heading61">
    <w:name w:val="Heading 61"/>
    <w:basedOn w:val="a"/>
    <w:next w:val="a"/>
    <w:uiPriority w:val="9"/>
    <w:semiHidden/>
    <w:unhideWhenUsed/>
    <w:qFormat/>
    <w:rsid w:val="00D73E68"/>
    <w:pPr>
      <w:keepNext/>
      <w:keepLines/>
      <w:numPr>
        <w:ilvl w:val="5"/>
        <w:numId w:val="4"/>
      </w:numPr>
      <w:spacing w:before="200"/>
      <w:jc w:val="left"/>
      <w:outlineLvl w:val="5"/>
    </w:pPr>
    <w:rPr>
      <w:rFonts w:ascii="Calibri" w:eastAsia="MS Gothic" w:hAnsi="Calibri" w:cs="Times New Roman"/>
      <w:i/>
      <w:iCs/>
      <w:color w:val="243F60"/>
      <w:sz w:val="24"/>
      <w:szCs w:val="24"/>
      <w:lang w:val="en-US"/>
    </w:rPr>
  </w:style>
  <w:style w:type="paragraph" w:customStyle="1" w:styleId="Heading71">
    <w:name w:val="Heading 71"/>
    <w:basedOn w:val="a"/>
    <w:next w:val="a"/>
    <w:uiPriority w:val="9"/>
    <w:semiHidden/>
    <w:unhideWhenUsed/>
    <w:qFormat/>
    <w:rsid w:val="00D73E68"/>
    <w:pPr>
      <w:keepNext/>
      <w:keepLines/>
      <w:numPr>
        <w:ilvl w:val="6"/>
        <w:numId w:val="4"/>
      </w:numPr>
      <w:spacing w:before="200"/>
      <w:jc w:val="left"/>
      <w:outlineLvl w:val="6"/>
    </w:pPr>
    <w:rPr>
      <w:rFonts w:ascii="Calibri" w:eastAsia="MS Gothic" w:hAnsi="Calibri" w:cs="Times New Roman"/>
      <w:i/>
      <w:iCs/>
      <w:color w:val="404040"/>
      <w:sz w:val="24"/>
      <w:szCs w:val="24"/>
      <w:lang w:val="en-US"/>
    </w:rPr>
  </w:style>
  <w:style w:type="paragraph" w:customStyle="1" w:styleId="Heading81">
    <w:name w:val="Heading 81"/>
    <w:basedOn w:val="a"/>
    <w:next w:val="a"/>
    <w:uiPriority w:val="9"/>
    <w:semiHidden/>
    <w:unhideWhenUsed/>
    <w:qFormat/>
    <w:rsid w:val="00D73E68"/>
    <w:pPr>
      <w:keepNext/>
      <w:keepLines/>
      <w:numPr>
        <w:ilvl w:val="7"/>
        <w:numId w:val="4"/>
      </w:numPr>
      <w:spacing w:before="200"/>
      <w:jc w:val="left"/>
      <w:outlineLvl w:val="7"/>
    </w:pPr>
    <w:rPr>
      <w:rFonts w:ascii="Calibri" w:eastAsia="MS Gothic" w:hAnsi="Calibri" w:cs="Times New Roman"/>
      <w:color w:val="404040"/>
      <w:sz w:val="20"/>
      <w:szCs w:val="20"/>
      <w:lang w:val="en-US"/>
    </w:rPr>
  </w:style>
  <w:style w:type="paragraph" w:customStyle="1" w:styleId="Heading91">
    <w:name w:val="Heading 91"/>
    <w:basedOn w:val="a"/>
    <w:next w:val="a"/>
    <w:uiPriority w:val="9"/>
    <w:semiHidden/>
    <w:unhideWhenUsed/>
    <w:qFormat/>
    <w:rsid w:val="00D73E68"/>
    <w:pPr>
      <w:keepNext/>
      <w:keepLines/>
      <w:numPr>
        <w:ilvl w:val="8"/>
        <w:numId w:val="4"/>
      </w:numPr>
      <w:spacing w:before="200"/>
      <w:jc w:val="left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table" w:styleId="a7">
    <w:name w:val="Table Grid"/>
    <w:aliases w:val="Table Style 1"/>
    <w:basedOn w:val="a1"/>
    <w:uiPriority w:val="39"/>
    <w:rsid w:val="00634554"/>
    <w:pPr>
      <w:spacing w:after="0" w:line="240" w:lineRule="auto"/>
    </w:pPr>
    <w:rPr>
      <w:rFonts w:ascii="Arial" w:eastAsia="MS PGothic" w:hAnsi="Arial" w:cs="Times New Roman"/>
      <w:sz w:val="20"/>
      <w:szCs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634554"/>
    <w:pPr>
      <w:suppressAutoHyphens/>
      <w:autoSpaceDN w:val="0"/>
      <w:spacing w:before="100" w:after="100"/>
      <w:ind w:firstLine="0"/>
      <w:jc w:val="left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a0"/>
    <w:rsid w:val="00634554"/>
  </w:style>
  <w:style w:type="character" w:customStyle="1" w:styleId="relative">
    <w:name w:val="relative"/>
    <w:basedOn w:val="a0"/>
    <w:rsid w:val="003A53C1"/>
  </w:style>
  <w:style w:type="character" w:styleId="a8">
    <w:name w:val="Strong"/>
    <w:basedOn w:val="a0"/>
    <w:uiPriority w:val="22"/>
    <w:qFormat/>
    <w:rsid w:val="003A53C1"/>
    <w:rPr>
      <w:b/>
      <w:bCs/>
    </w:rPr>
  </w:style>
  <w:style w:type="character" w:styleId="a9">
    <w:name w:val="Hyperlink"/>
    <w:basedOn w:val="a0"/>
    <w:uiPriority w:val="99"/>
    <w:unhideWhenUsed/>
    <w:qFormat/>
    <w:rsid w:val="00424222"/>
    <w:rPr>
      <w:color w:val="0000FF" w:themeColor="hyperlink"/>
      <w:u w:val="single"/>
    </w:rPr>
  </w:style>
  <w:style w:type="paragraph" w:customStyle="1" w:styleId="Default">
    <w:name w:val="Default"/>
    <w:rsid w:val="00270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link w:val="ab"/>
    <w:uiPriority w:val="1"/>
    <w:qFormat/>
    <w:rsid w:val="0027098F"/>
    <w:pPr>
      <w:spacing w:after="0" w:line="240" w:lineRule="auto"/>
      <w:ind w:firstLine="709"/>
      <w:jc w:val="both"/>
    </w:pPr>
    <w:rPr>
      <w:lang w:val="en-GB"/>
    </w:rPr>
  </w:style>
  <w:style w:type="character" w:customStyle="1" w:styleId="ab">
    <w:name w:val="Без интервала Знак"/>
    <w:basedOn w:val="a0"/>
    <w:link w:val="aa"/>
    <w:uiPriority w:val="1"/>
    <w:rsid w:val="0027098F"/>
    <w:rPr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A25BB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en-GB"/>
    </w:rPr>
  </w:style>
  <w:style w:type="character" w:customStyle="1" w:styleId="40">
    <w:name w:val="Заголовок 4 Знак"/>
    <w:basedOn w:val="a0"/>
    <w:link w:val="4"/>
    <w:uiPriority w:val="9"/>
    <w:semiHidden/>
    <w:rsid w:val="00A25BB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val="en-GB"/>
    </w:rPr>
  </w:style>
  <w:style w:type="character" w:styleId="ac">
    <w:name w:val="Emphasis"/>
    <w:basedOn w:val="a0"/>
    <w:uiPriority w:val="20"/>
    <w:qFormat/>
    <w:rsid w:val="00903519"/>
    <w:rPr>
      <w:i/>
      <w:iCs/>
    </w:rPr>
  </w:style>
  <w:style w:type="character" w:styleId="ad">
    <w:name w:val="Placeholder Text"/>
    <w:basedOn w:val="a0"/>
    <w:uiPriority w:val="99"/>
    <w:semiHidden/>
    <w:rsid w:val="005C0E05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5C0E0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0E05"/>
    <w:rPr>
      <w:rFonts w:ascii="Tahoma" w:hAnsi="Tahoma" w:cs="Tahoma"/>
      <w:sz w:val="16"/>
      <w:szCs w:val="16"/>
      <w:lang w:val="en-GB"/>
    </w:rPr>
  </w:style>
  <w:style w:type="character" w:customStyle="1" w:styleId="20">
    <w:name w:val="Заголовок 2 Знак"/>
    <w:basedOn w:val="a0"/>
    <w:link w:val="2"/>
    <w:uiPriority w:val="9"/>
    <w:rsid w:val="00D906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a6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5"/>
    <w:uiPriority w:val="99"/>
    <w:locked/>
    <w:rsid w:val="000D0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F53DD9"/>
  </w:style>
  <w:style w:type="paragraph" w:styleId="21">
    <w:name w:val="Quote"/>
    <w:basedOn w:val="a"/>
    <w:next w:val="a"/>
    <w:link w:val="22"/>
    <w:uiPriority w:val="29"/>
    <w:qFormat/>
    <w:rsid w:val="005416A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416AC"/>
    <w:rPr>
      <w:rFonts w:asciiTheme="majorBidi" w:hAnsiTheme="majorBidi" w:cstheme="majorBidi"/>
      <w:i/>
      <w:iCs/>
      <w:color w:val="000000" w:themeColor="text1"/>
      <w:sz w:val="28"/>
      <w:szCs w:val="28"/>
      <w:lang w:val="en-GB"/>
    </w:rPr>
  </w:style>
  <w:style w:type="character" w:styleId="af0">
    <w:name w:val="Subtle Emphasis"/>
    <w:basedOn w:val="a0"/>
    <w:uiPriority w:val="19"/>
    <w:qFormat/>
    <w:rsid w:val="00D60799"/>
    <w:rPr>
      <w:i/>
      <w:iCs/>
      <w:color w:val="808080" w:themeColor="text1" w:themeTint="7F"/>
    </w:rPr>
  </w:style>
  <w:style w:type="character" w:styleId="af1">
    <w:name w:val="FollowedHyperlink"/>
    <w:basedOn w:val="a0"/>
    <w:uiPriority w:val="99"/>
    <w:semiHidden/>
    <w:unhideWhenUsed/>
    <w:rsid w:val="00635BE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23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04"/>
    <w:pPr>
      <w:spacing w:after="0" w:line="240" w:lineRule="auto"/>
      <w:ind w:firstLine="709"/>
      <w:jc w:val="both"/>
    </w:pPr>
    <w:rPr>
      <w:rFonts w:asciiTheme="majorBidi" w:hAnsiTheme="majorBidi" w:cstheme="majorBidi"/>
      <w:sz w:val="28"/>
      <w:szCs w:val="28"/>
      <w:lang w:val="en-GB"/>
    </w:rPr>
  </w:style>
  <w:style w:type="paragraph" w:styleId="1">
    <w:name w:val="heading 1"/>
    <w:aliases w:val="Numbered Page Title"/>
    <w:basedOn w:val="a"/>
    <w:next w:val="a"/>
    <w:link w:val="10"/>
    <w:uiPriority w:val="9"/>
    <w:qFormat/>
    <w:rsid w:val="00D73E68"/>
    <w:pPr>
      <w:keepNext/>
      <w:keepLines/>
      <w:numPr>
        <w:numId w:val="4"/>
      </w:numPr>
      <w:pBdr>
        <w:bottom w:val="single" w:sz="18" w:space="10" w:color="0B72B9"/>
      </w:pBdr>
      <w:spacing w:after="500" w:line="400" w:lineRule="exact"/>
      <w:jc w:val="left"/>
      <w:outlineLvl w:val="0"/>
    </w:pPr>
    <w:rPr>
      <w:rFonts w:ascii="Arial" w:eastAsia="MS PGothic" w:hAnsi="Arial" w:cs="Times New Roman"/>
      <w:b/>
      <w:bCs/>
      <w:color w:val="0B72B9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90688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BB7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BB7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57670"/>
    <w:pPr>
      <w:ind w:left="720"/>
      <w:contextualSpacing/>
    </w:pPr>
  </w:style>
  <w:style w:type="paragraph" w:styleId="a5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6"/>
    <w:uiPriority w:val="99"/>
    <w:unhideWhenUsed/>
    <w:qFormat/>
    <w:rsid w:val="00D73E6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basedOn w:val="a0"/>
    <w:link w:val="a3"/>
    <w:uiPriority w:val="34"/>
    <w:qFormat/>
    <w:locked/>
    <w:rsid w:val="00D73E68"/>
  </w:style>
  <w:style w:type="character" w:customStyle="1" w:styleId="10">
    <w:name w:val="Заголовок 1 Знак"/>
    <w:aliases w:val="Numbered Page Title Знак"/>
    <w:basedOn w:val="a0"/>
    <w:link w:val="1"/>
    <w:uiPriority w:val="9"/>
    <w:rsid w:val="00D73E68"/>
    <w:rPr>
      <w:rFonts w:ascii="Arial" w:eastAsia="MS PGothic" w:hAnsi="Arial" w:cs="Times New Roman"/>
      <w:b/>
      <w:bCs/>
      <w:color w:val="0B72B9"/>
      <w:sz w:val="28"/>
      <w:szCs w:val="32"/>
      <w:lang w:val="en-US"/>
    </w:rPr>
  </w:style>
  <w:style w:type="paragraph" w:customStyle="1" w:styleId="PageSubtitle1">
    <w:name w:val="Page Subtitle1"/>
    <w:basedOn w:val="a"/>
    <w:next w:val="a"/>
    <w:uiPriority w:val="9"/>
    <w:unhideWhenUsed/>
    <w:qFormat/>
    <w:rsid w:val="00D73E68"/>
    <w:pPr>
      <w:keepNext/>
      <w:keepLines/>
      <w:numPr>
        <w:ilvl w:val="1"/>
        <w:numId w:val="4"/>
      </w:numPr>
      <w:spacing w:before="400" w:after="160" w:line="340" w:lineRule="exact"/>
      <w:jc w:val="left"/>
      <w:outlineLvl w:val="1"/>
    </w:pPr>
    <w:rPr>
      <w:rFonts w:ascii="Arial" w:eastAsia="MS Gothic" w:hAnsi="Arial" w:cs="Times New Roman"/>
      <w:b/>
      <w:bCs/>
      <w:color w:val="0B72BD"/>
      <w:sz w:val="24"/>
      <w:szCs w:val="26"/>
      <w:lang w:val="en-US"/>
    </w:rPr>
  </w:style>
  <w:style w:type="paragraph" w:customStyle="1" w:styleId="NumberedBodyCopy1">
    <w:name w:val="Numbered Body Copy1"/>
    <w:basedOn w:val="a"/>
    <w:next w:val="a"/>
    <w:uiPriority w:val="9"/>
    <w:unhideWhenUsed/>
    <w:qFormat/>
    <w:rsid w:val="00D73E68"/>
    <w:pPr>
      <w:keepNext/>
      <w:keepLines/>
      <w:numPr>
        <w:ilvl w:val="2"/>
        <w:numId w:val="4"/>
      </w:numPr>
      <w:spacing w:before="120" w:after="140" w:line="280" w:lineRule="exact"/>
      <w:jc w:val="left"/>
      <w:outlineLvl w:val="2"/>
    </w:pPr>
    <w:rPr>
      <w:rFonts w:ascii="Arial" w:eastAsia="MS Gothic" w:hAnsi="Arial" w:cs="Times New Roman"/>
      <w:bCs/>
      <w:color w:val="404040"/>
      <w:sz w:val="20"/>
      <w:szCs w:val="24"/>
      <w:lang w:val="en-US"/>
    </w:rPr>
  </w:style>
  <w:style w:type="paragraph" w:customStyle="1" w:styleId="Heading41">
    <w:name w:val="Heading 41"/>
    <w:basedOn w:val="a"/>
    <w:next w:val="a"/>
    <w:uiPriority w:val="9"/>
    <w:unhideWhenUsed/>
    <w:qFormat/>
    <w:rsid w:val="00D73E68"/>
    <w:pPr>
      <w:keepNext/>
      <w:keepLines/>
      <w:numPr>
        <w:ilvl w:val="3"/>
        <w:numId w:val="4"/>
      </w:numPr>
      <w:spacing w:before="200"/>
      <w:jc w:val="left"/>
      <w:outlineLvl w:val="3"/>
    </w:pPr>
    <w:rPr>
      <w:rFonts w:ascii="Calibri" w:eastAsia="MS Gothic" w:hAnsi="Calibri" w:cs="Times New Roman"/>
      <w:b/>
      <w:bCs/>
      <w:i/>
      <w:iCs/>
      <w:color w:val="4F81BD"/>
      <w:sz w:val="24"/>
      <w:szCs w:val="24"/>
      <w:lang w:val="en-US"/>
    </w:rPr>
  </w:style>
  <w:style w:type="paragraph" w:customStyle="1" w:styleId="Heading51">
    <w:name w:val="Heading 51"/>
    <w:basedOn w:val="a"/>
    <w:next w:val="a"/>
    <w:uiPriority w:val="9"/>
    <w:semiHidden/>
    <w:unhideWhenUsed/>
    <w:qFormat/>
    <w:rsid w:val="00D73E68"/>
    <w:pPr>
      <w:keepNext/>
      <w:keepLines/>
      <w:numPr>
        <w:ilvl w:val="4"/>
        <w:numId w:val="4"/>
      </w:numPr>
      <w:spacing w:before="200"/>
      <w:ind w:left="3600" w:hanging="360"/>
      <w:jc w:val="left"/>
      <w:outlineLvl w:val="4"/>
    </w:pPr>
    <w:rPr>
      <w:rFonts w:ascii="Calibri" w:eastAsia="MS Gothic" w:hAnsi="Calibri" w:cs="Times New Roman"/>
      <w:color w:val="243F60"/>
      <w:sz w:val="24"/>
      <w:szCs w:val="24"/>
      <w:lang w:val="en-US"/>
    </w:rPr>
  </w:style>
  <w:style w:type="paragraph" w:customStyle="1" w:styleId="Heading61">
    <w:name w:val="Heading 61"/>
    <w:basedOn w:val="a"/>
    <w:next w:val="a"/>
    <w:uiPriority w:val="9"/>
    <w:semiHidden/>
    <w:unhideWhenUsed/>
    <w:qFormat/>
    <w:rsid w:val="00D73E68"/>
    <w:pPr>
      <w:keepNext/>
      <w:keepLines/>
      <w:numPr>
        <w:ilvl w:val="5"/>
        <w:numId w:val="4"/>
      </w:numPr>
      <w:spacing w:before="200"/>
      <w:jc w:val="left"/>
      <w:outlineLvl w:val="5"/>
    </w:pPr>
    <w:rPr>
      <w:rFonts w:ascii="Calibri" w:eastAsia="MS Gothic" w:hAnsi="Calibri" w:cs="Times New Roman"/>
      <w:i/>
      <w:iCs/>
      <w:color w:val="243F60"/>
      <w:sz w:val="24"/>
      <w:szCs w:val="24"/>
      <w:lang w:val="en-US"/>
    </w:rPr>
  </w:style>
  <w:style w:type="paragraph" w:customStyle="1" w:styleId="Heading71">
    <w:name w:val="Heading 71"/>
    <w:basedOn w:val="a"/>
    <w:next w:val="a"/>
    <w:uiPriority w:val="9"/>
    <w:semiHidden/>
    <w:unhideWhenUsed/>
    <w:qFormat/>
    <w:rsid w:val="00D73E68"/>
    <w:pPr>
      <w:keepNext/>
      <w:keepLines/>
      <w:numPr>
        <w:ilvl w:val="6"/>
        <w:numId w:val="4"/>
      </w:numPr>
      <w:spacing w:before="200"/>
      <w:jc w:val="left"/>
      <w:outlineLvl w:val="6"/>
    </w:pPr>
    <w:rPr>
      <w:rFonts w:ascii="Calibri" w:eastAsia="MS Gothic" w:hAnsi="Calibri" w:cs="Times New Roman"/>
      <w:i/>
      <w:iCs/>
      <w:color w:val="404040"/>
      <w:sz w:val="24"/>
      <w:szCs w:val="24"/>
      <w:lang w:val="en-US"/>
    </w:rPr>
  </w:style>
  <w:style w:type="paragraph" w:customStyle="1" w:styleId="Heading81">
    <w:name w:val="Heading 81"/>
    <w:basedOn w:val="a"/>
    <w:next w:val="a"/>
    <w:uiPriority w:val="9"/>
    <w:semiHidden/>
    <w:unhideWhenUsed/>
    <w:qFormat/>
    <w:rsid w:val="00D73E68"/>
    <w:pPr>
      <w:keepNext/>
      <w:keepLines/>
      <w:numPr>
        <w:ilvl w:val="7"/>
        <w:numId w:val="4"/>
      </w:numPr>
      <w:spacing w:before="200"/>
      <w:jc w:val="left"/>
      <w:outlineLvl w:val="7"/>
    </w:pPr>
    <w:rPr>
      <w:rFonts w:ascii="Calibri" w:eastAsia="MS Gothic" w:hAnsi="Calibri" w:cs="Times New Roman"/>
      <w:color w:val="404040"/>
      <w:sz w:val="20"/>
      <w:szCs w:val="20"/>
      <w:lang w:val="en-US"/>
    </w:rPr>
  </w:style>
  <w:style w:type="paragraph" w:customStyle="1" w:styleId="Heading91">
    <w:name w:val="Heading 91"/>
    <w:basedOn w:val="a"/>
    <w:next w:val="a"/>
    <w:uiPriority w:val="9"/>
    <w:semiHidden/>
    <w:unhideWhenUsed/>
    <w:qFormat/>
    <w:rsid w:val="00D73E68"/>
    <w:pPr>
      <w:keepNext/>
      <w:keepLines/>
      <w:numPr>
        <w:ilvl w:val="8"/>
        <w:numId w:val="4"/>
      </w:numPr>
      <w:spacing w:before="200"/>
      <w:jc w:val="left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table" w:styleId="a7">
    <w:name w:val="Table Grid"/>
    <w:aliases w:val="Table Style 1"/>
    <w:basedOn w:val="a1"/>
    <w:uiPriority w:val="39"/>
    <w:rsid w:val="00634554"/>
    <w:pPr>
      <w:spacing w:after="0" w:line="240" w:lineRule="auto"/>
    </w:pPr>
    <w:rPr>
      <w:rFonts w:ascii="Arial" w:eastAsia="MS PGothic" w:hAnsi="Arial" w:cs="Times New Roman"/>
      <w:sz w:val="20"/>
      <w:szCs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634554"/>
    <w:pPr>
      <w:suppressAutoHyphens/>
      <w:autoSpaceDN w:val="0"/>
      <w:spacing w:before="100" w:after="100"/>
      <w:ind w:firstLine="0"/>
      <w:jc w:val="left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a0"/>
    <w:rsid w:val="00634554"/>
  </w:style>
  <w:style w:type="character" w:customStyle="1" w:styleId="relative">
    <w:name w:val="relative"/>
    <w:basedOn w:val="a0"/>
    <w:rsid w:val="003A53C1"/>
  </w:style>
  <w:style w:type="character" w:styleId="a8">
    <w:name w:val="Strong"/>
    <w:basedOn w:val="a0"/>
    <w:uiPriority w:val="22"/>
    <w:qFormat/>
    <w:rsid w:val="003A53C1"/>
    <w:rPr>
      <w:b/>
      <w:bCs/>
    </w:rPr>
  </w:style>
  <w:style w:type="character" w:styleId="a9">
    <w:name w:val="Hyperlink"/>
    <w:basedOn w:val="a0"/>
    <w:uiPriority w:val="99"/>
    <w:unhideWhenUsed/>
    <w:qFormat/>
    <w:rsid w:val="00424222"/>
    <w:rPr>
      <w:color w:val="0000FF" w:themeColor="hyperlink"/>
      <w:u w:val="single"/>
    </w:rPr>
  </w:style>
  <w:style w:type="paragraph" w:customStyle="1" w:styleId="Default">
    <w:name w:val="Default"/>
    <w:rsid w:val="00270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link w:val="ab"/>
    <w:uiPriority w:val="1"/>
    <w:qFormat/>
    <w:rsid w:val="0027098F"/>
    <w:pPr>
      <w:spacing w:after="0" w:line="240" w:lineRule="auto"/>
      <w:ind w:firstLine="709"/>
      <w:jc w:val="both"/>
    </w:pPr>
    <w:rPr>
      <w:lang w:val="en-GB"/>
    </w:rPr>
  </w:style>
  <w:style w:type="character" w:customStyle="1" w:styleId="ab">
    <w:name w:val="Без интервала Знак"/>
    <w:basedOn w:val="a0"/>
    <w:link w:val="aa"/>
    <w:uiPriority w:val="1"/>
    <w:rsid w:val="0027098F"/>
    <w:rPr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A25BB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en-GB"/>
    </w:rPr>
  </w:style>
  <w:style w:type="character" w:customStyle="1" w:styleId="40">
    <w:name w:val="Заголовок 4 Знак"/>
    <w:basedOn w:val="a0"/>
    <w:link w:val="4"/>
    <w:uiPriority w:val="9"/>
    <w:semiHidden/>
    <w:rsid w:val="00A25BB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val="en-GB"/>
    </w:rPr>
  </w:style>
  <w:style w:type="character" w:styleId="ac">
    <w:name w:val="Emphasis"/>
    <w:basedOn w:val="a0"/>
    <w:uiPriority w:val="20"/>
    <w:qFormat/>
    <w:rsid w:val="00903519"/>
    <w:rPr>
      <w:i/>
      <w:iCs/>
    </w:rPr>
  </w:style>
  <w:style w:type="character" w:styleId="ad">
    <w:name w:val="Placeholder Text"/>
    <w:basedOn w:val="a0"/>
    <w:uiPriority w:val="99"/>
    <w:semiHidden/>
    <w:rsid w:val="005C0E05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5C0E0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0E05"/>
    <w:rPr>
      <w:rFonts w:ascii="Tahoma" w:hAnsi="Tahoma" w:cs="Tahoma"/>
      <w:sz w:val="16"/>
      <w:szCs w:val="16"/>
      <w:lang w:val="en-GB"/>
    </w:rPr>
  </w:style>
  <w:style w:type="character" w:customStyle="1" w:styleId="20">
    <w:name w:val="Заголовок 2 Знак"/>
    <w:basedOn w:val="a0"/>
    <w:link w:val="2"/>
    <w:uiPriority w:val="9"/>
    <w:rsid w:val="00D906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a6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5"/>
    <w:uiPriority w:val="99"/>
    <w:locked/>
    <w:rsid w:val="000D0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F53DD9"/>
  </w:style>
  <w:style w:type="paragraph" w:styleId="21">
    <w:name w:val="Quote"/>
    <w:basedOn w:val="a"/>
    <w:next w:val="a"/>
    <w:link w:val="22"/>
    <w:uiPriority w:val="29"/>
    <w:qFormat/>
    <w:rsid w:val="005416A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416AC"/>
    <w:rPr>
      <w:rFonts w:asciiTheme="majorBidi" w:hAnsiTheme="majorBidi" w:cstheme="majorBidi"/>
      <w:i/>
      <w:iCs/>
      <w:color w:val="000000" w:themeColor="text1"/>
      <w:sz w:val="28"/>
      <w:szCs w:val="28"/>
      <w:lang w:val="en-GB"/>
    </w:rPr>
  </w:style>
  <w:style w:type="character" w:styleId="af0">
    <w:name w:val="Subtle Emphasis"/>
    <w:basedOn w:val="a0"/>
    <w:uiPriority w:val="19"/>
    <w:qFormat/>
    <w:rsid w:val="00D60799"/>
    <w:rPr>
      <w:i/>
      <w:iCs/>
      <w:color w:val="808080" w:themeColor="text1" w:themeTint="7F"/>
    </w:rPr>
  </w:style>
  <w:style w:type="character" w:styleId="af1">
    <w:name w:val="FollowedHyperlink"/>
    <w:basedOn w:val="a0"/>
    <w:uiPriority w:val="99"/>
    <w:semiHidden/>
    <w:unhideWhenUsed/>
    <w:rsid w:val="00635BE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2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doi.org/10.17323/vo-2023-17951" TargetMode="External"/><Relationship Id="rId3" Type="http://schemas.openxmlformats.org/officeDocument/2006/relationships/styles" Target="styles.xml"/><Relationship Id="rId7" Type="http://schemas.openxmlformats.org/officeDocument/2006/relationships/hyperlink" Target="https://grnti.ru/" TargetMode="External"/><Relationship Id="rId12" Type="http://schemas.openxmlformats.org/officeDocument/2006/relationships/hyperlink" Target="http://adilet.zan.kz/rus/docs/V180001766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7323/vo-2023-1795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translit.net/ru/mv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astyle.apa.org/" TargetMode="External"/><Relationship Id="rId14" Type="http://schemas.openxmlformats.org/officeDocument/2006/relationships/hyperlink" Target="http://adilet.zan.kz/rus/docs/V1800017669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1;&#1080;&#1089;&#1090;%20Microsoft%20Excel%20(3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Коэффициент решаемости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Лист1!$A$2:$A$31</c:f>
              <c:numCache>
                <c:formatCode>General</c:formatCode>
                <c:ptCount val="3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</c:numCache>
            </c:numRef>
          </c:cat>
          <c:val>
            <c:numRef>
              <c:f>Лист1!$B$2:$B$31</c:f>
              <c:numCache>
                <c:formatCode>General</c:formatCode>
                <c:ptCount val="30"/>
                <c:pt idx="0">
                  <c:v>0.21</c:v>
                </c:pt>
                <c:pt idx="1">
                  <c:v>0.61</c:v>
                </c:pt>
                <c:pt idx="2">
                  <c:v>0.7</c:v>
                </c:pt>
                <c:pt idx="3">
                  <c:v>0.63</c:v>
                </c:pt>
                <c:pt idx="4">
                  <c:v>0.3</c:v>
                </c:pt>
                <c:pt idx="5">
                  <c:v>0.45</c:v>
                </c:pt>
                <c:pt idx="6">
                  <c:v>0.52</c:v>
                </c:pt>
                <c:pt idx="7">
                  <c:v>0.56000000000000005</c:v>
                </c:pt>
                <c:pt idx="8">
                  <c:v>0.38</c:v>
                </c:pt>
                <c:pt idx="9">
                  <c:v>0.33</c:v>
                </c:pt>
                <c:pt idx="10">
                  <c:v>0.68</c:v>
                </c:pt>
                <c:pt idx="11">
                  <c:v>0.69</c:v>
                </c:pt>
                <c:pt idx="12">
                  <c:v>0.64</c:v>
                </c:pt>
                <c:pt idx="13">
                  <c:v>0.57999999999999996</c:v>
                </c:pt>
                <c:pt idx="14">
                  <c:v>0.85</c:v>
                </c:pt>
                <c:pt idx="15">
                  <c:v>0.69</c:v>
                </c:pt>
                <c:pt idx="16">
                  <c:v>0.42</c:v>
                </c:pt>
                <c:pt idx="17">
                  <c:v>0.67</c:v>
                </c:pt>
                <c:pt idx="18">
                  <c:v>0.26</c:v>
                </c:pt>
                <c:pt idx="19">
                  <c:v>0.4</c:v>
                </c:pt>
                <c:pt idx="20">
                  <c:v>0.42</c:v>
                </c:pt>
                <c:pt idx="21">
                  <c:v>0.27</c:v>
                </c:pt>
                <c:pt idx="22">
                  <c:v>0.66</c:v>
                </c:pt>
                <c:pt idx="23">
                  <c:v>0.81</c:v>
                </c:pt>
                <c:pt idx="24">
                  <c:v>0.47</c:v>
                </c:pt>
                <c:pt idx="25">
                  <c:v>0.51</c:v>
                </c:pt>
                <c:pt idx="26">
                  <c:v>0.54</c:v>
                </c:pt>
                <c:pt idx="27">
                  <c:v>0.34</c:v>
                </c:pt>
                <c:pt idx="28">
                  <c:v>0.38</c:v>
                </c:pt>
                <c:pt idx="29">
                  <c:v>0.27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007-4993-9CB2-DE610F3807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7121536"/>
        <c:axId val="157336704"/>
      </c:lineChart>
      <c:catAx>
        <c:axId val="15712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336704"/>
        <c:crosses val="autoZero"/>
        <c:auto val="1"/>
        <c:lblAlgn val="ctr"/>
        <c:lblOffset val="100"/>
        <c:noMultiLvlLbl val="0"/>
      </c:catAx>
      <c:valAx>
        <c:axId val="15733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121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2B294-E4E5-4CF5-A5C7-54318A22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Шугыла Алтыбаева</dc:creator>
  <cp:lastModifiedBy>Пользователь</cp:lastModifiedBy>
  <cp:revision>15</cp:revision>
  <cp:lastPrinted>2025-03-29T06:22:00Z</cp:lastPrinted>
  <dcterms:created xsi:type="dcterms:W3CDTF">2026-04-12T16:37:00Z</dcterms:created>
  <dcterms:modified xsi:type="dcterms:W3CDTF">2026-04-14T06:47:00Z</dcterms:modified>
</cp:coreProperties>
</file>