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53" w:rsidRPr="00430ABD" w:rsidRDefault="000D0F53" w:rsidP="000D0F53">
      <w:pPr>
        <w:ind w:firstLine="0"/>
        <w:rPr>
          <w:rFonts w:ascii="Times New Roman" w:hAnsi="Times New Roman" w:cs="Times New Roman"/>
          <w:b/>
          <w:sz w:val="24"/>
          <w:szCs w:val="24"/>
          <w:lang w:val="ru-RU"/>
        </w:rPr>
      </w:pPr>
      <w:r w:rsidRPr="00430ABD">
        <w:rPr>
          <w:rFonts w:ascii="Times New Roman" w:hAnsi="Times New Roman" w:cs="Times New Roman"/>
          <w:b/>
          <w:sz w:val="24"/>
          <w:szCs w:val="24"/>
          <w:lang w:val="ru-RU"/>
        </w:rPr>
        <w:t>МРНТИ</w:t>
      </w:r>
      <w:r w:rsidR="00430ABD" w:rsidRPr="00430ABD">
        <w:rPr>
          <w:rFonts w:ascii="Times New Roman" w:hAnsi="Times New Roman" w:cs="Times New Roman"/>
          <w:b/>
          <w:sz w:val="24"/>
          <w:szCs w:val="24"/>
          <w:lang w:val="ru-RU"/>
        </w:rPr>
        <w:t>/</w:t>
      </w:r>
      <w:r w:rsidR="00430ABD" w:rsidRPr="00430ABD">
        <w:rPr>
          <w:b/>
          <w:sz w:val="24"/>
          <w:szCs w:val="24"/>
          <w:shd w:val="clear" w:color="auto" w:fill="FFFFFF"/>
          <w:lang w:val="ru-RU"/>
        </w:rPr>
        <w:t xml:space="preserve"> </w:t>
      </w:r>
      <w:r w:rsidR="00430ABD" w:rsidRPr="00430ABD">
        <w:rPr>
          <w:b/>
          <w:sz w:val="24"/>
          <w:szCs w:val="24"/>
          <w:shd w:val="clear" w:color="auto" w:fill="FFFFFF"/>
          <w:lang w:val="ru-RU"/>
        </w:rPr>
        <w:t>ҒТАМР</w:t>
      </w:r>
      <w:r w:rsidR="00430ABD" w:rsidRPr="00430ABD">
        <w:rPr>
          <w:b/>
          <w:sz w:val="24"/>
          <w:szCs w:val="24"/>
          <w:shd w:val="clear" w:color="auto" w:fill="FFFFFF"/>
          <w:lang w:val="ru-RU"/>
        </w:rPr>
        <w:t>/</w:t>
      </w:r>
      <w:r w:rsidR="00430ABD" w:rsidRPr="00430ABD">
        <w:rPr>
          <w:b/>
          <w:sz w:val="24"/>
          <w:szCs w:val="24"/>
          <w:shd w:val="clear" w:color="auto" w:fill="FFFFFF"/>
        </w:rPr>
        <w:t xml:space="preserve"> </w:t>
      </w:r>
      <w:r w:rsidR="00430ABD" w:rsidRPr="00430ABD">
        <w:rPr>
          <w:b/>
          <w:sz w:val="24"/>
          <w:szCs w:val="24"/>
          <w:shd w:val="clear" w:color="auto" w:fill="FFFFFF"/>
        </w:rPr>
        <w:t>IRSTI</w:t>
      </w:r>
      <w:r w:rsidR="00400109" w:rsidRPr="00430ABD">
        <w:rPr>
          <w:rFonts w:ascii="Times New Roman" w:hAnsi="Times New Roman" w:cs="Times New Roman"/>
          <w:b/>
          <w:sz w:val="24"/>
          <w:szCs w:val="24"/>
          <w:lang w:val="ru-RU"/>
        </w:rPr>
        <w:t xml:space="preserve"> </w:t>
      </w:r>
      <w:r w:rsidR="00387DD9" w:rsidRPr="00430ABD">
        <w:rPr>
          <w:sz w:val="24"/>
          <w:szCs w:val="24"/>
          <w:lang w:val="ru-RU"/>
        </w:rPr>
        <w:t>(</w:t>
      </w:r>
      <w:hyperlink r:id="rId7" w:history="1">
        <w:r w:rsidR="00387DD9" w:rsidRPr="00430ABD">
          <w:rPr>
            <w:rStyle w:val="a9"/>
            <w:rFonts w:ascii="Times New Roman" w:hAnsi="Times New Roman" w:cs="Times New Roman"/>
            <w:color w:val="auto"/>
            <w:sz w:val="24"/>
            <w:szCs w:val="24"/>
          </w:rPr>
          <w:t>https</w:t>
        </w:r>
        <w:r w:rsidR="00387DD9" w:rsidRPr="00430ABD">
          <w:rPr>
            <w:rStyle w:val="a9"/>
            <w:rFonts w:ascii="Times New Roman" w:hAnsi="Times New Roman" w:cs="Times New Roman"/>
            <w:color w:val="auto"/>
            <w:sz w:val="24"/>
            <w:szCs w:val="24"/>
            <w:lang w:val="ru-RU"/>
          </w:rPr>
          <w:t>://</w:t>
        </w:r>
        <w:proofErr w:type="spellStart"/>
        <w:r w:rsidR="00387DD9" w:rsidRPr="00430ABD">
          <w:rPr>
            <w:rStyle w:val="a9"/>
            <w:rFonts w:ascii="Times New Roman" w:hAnsi="Times New Roman" w:cs="Times New Roman"/>
            <w:color w:val="auto"/>
            <w:sz w:val="24"/>
            <w:szCs w:val="24"/>
          </w:rPr>
          <w:t>grnti</w:t>
        </w:r>
        <w:proofErr w:type="spellEnd"/>
        <w:r w:rsidR="00387DD9" w:rsidRPr="00430ABD">
          <w:rPr>
            <w:rStyle w:val="a9"/>
            <w:rFonts w:ascii="Times New Roman" w:hAnsi="Times New Roman" w:cs="Times New Roman"/>
            <w:color w:val="auto"/>
            <w:sz w:val="24"/>
            <w:szCs w:val="24"/>
            <w:lang w:val="ru-RU"/>
          </w:rPr>
          <w:t>.</w:t>
        </w:r>
        <w:proofErr w:type="spellStart"/>
        <w:r w:rsidR="00387DD9" w:rsidRPr="00430ABD">
          <w:rPr>
            <w:rStyle w:val="a9"/>
            <w:rFonts w:ascii="Times New Roman" w:hAnsi="Times New Roman" w:cs="Times New Roman"/>
            <w:color w:val="auto"/>
            <w:sz w:val="24"/>
            <w:szCs w:val="24"/>
          </w:rPr>
          <w:t>ru</w:t>
        </w:r>
        <w:proofErr w:type="spellEnd"/>
        <w:r w:rsidR="00387DD9" w:rsidRPr="00430ABD">
          <w:rPr>
            <w:rStyle w:val="a9"/>
            <w:rFonts w:ascii="Times New Roman" w:hAnsi="Times New Roman" w:cs="Times New Roman"/>
            <w:color w:val="auto"/>
            <w:sz w:val="24"/>
            <w:szCs w:val="24"/>
            <w:lang w:val="ru-RU"/>
          </w:rPr>
          <w:t>/</w:t>
        </w:r>
      </w:hyperlink>
      <w:r w:rsidR="00387DD9" w:rsidRPr="00430ABD">
        <w:rPr>
          <w:sz w:val="24"/>
          <w:szCs w:val="24"/>
          <w:lang w:val="ru-RU"/>
        </w:rPr>
        <w:t>)</w:t>
      </w:r>
      <w:r w:rsidR="00387DD9" w:rsidRPr="00430ABD">
        <w:rPr>
          <w:sz w:val="22"/>
          <w:szCs w:val="22"/>
        </w:rPr>
        <w:t> </w:t>
      </w:r>
    </w:p>
    <w:p w:rsidR="000D0F53" w:rsidRPr="00430ABD" w:rsidRDefault="000D0F53" w:rsidP="000D0F53">
      <w:pPr>
        <w:ind w:firstLine="454"/>
        <w:rPr>
          <w:rFonts w:ascii="Times New Roman" w:hAnsi="Times New Roman" w:cs="Times New Roman"/>
          <w:b/>
          <w:sz w:val="24"/>
          <w:szCs w:val="24"/>
          <w:lang w:val="ru-RU"/>
        </w:rPr>
      </w:pPr>
    </w:p>
    <w:p w:rsidR="000D0F53" w:rsidRPr="00430ABD" w:rsidRDefault="00387DD9" w:rsidP="000D0F53">
      <w:pPr>
        <w:ind w:firstLine="0"/>
        <w:jc w:val="center"/>
        <w:rPr>
          <w:rFonts w:ascii="Times New Roman" w:hAnsi="Times New Roman" w:cs="Times New Roman"/>
          <w:b/>
          <w:sz w:val="24"/>
          <w:szCs w:val="24"/>
          <w:vertAlign w:val="superscript"/>
          <w:lang w:val="ru-RU"/>
        </w:rPr>
      </w:pPr>
      <w:r w:rsidRPr="00430ABD">
        <w:rPr>
          <w:rFonts w:ascii="Times New Roman" w:hAnsi="Times New Roman" w:cs="Times New Roman"/>
          <w:b/>
          <w:sz w:val="24"/>
          <w:szCs w:val="24"/>
          <w:lang w:val="ru-RU"/>
        </w:rPr>
        <w:t>А.А. Ахметова</w:t>
      </w:r>
      <w:proofErr w:type="gramStart"/>
      <w:r w:rsidR="000D0F53" w:rsidRPr="00430ABD">
        <w:rPr>
          <w:rFonts w:ascii="Times New Roman" w:hAnsi="Times New Roman" w:cs="Times New Roman"/>
          <w:b/>
          <w:sz w:val="24"/>
          <w:szCs w:val="24"/>
          <w:vertAlign w:val="superscript"/>
          <w:lang w:val="ru-RU"/>
        </w:rPr>
        <w:t>1</w:t>
      </w:r>
      <w:proofErr w:type="gramEnd"/>
      <w:r w:rsidR="000D0F53" w:rsidRPr="00430ABD">
        <w:rPr>
          <w:rFonts w:ascii="Times New Roman" w:hAnsi="Times New Roman" w:cs="Times New Roman"/>
          <w:b/>
          <w:sz w:val="24"/>
          <w:szCs w:val="24"/>
          <w:lang w:val="ru-RU"/>
        </w:rPr>
        <w:t xml:space="preserve">, </w:t>
      </w:r>
      <w:r w:rsidRPr="00430ABD">
        <w:rPr>
          <w:rFonts w:ascii="Times New Roman" w:hAnsi="Times New Roman" w:cs="Times New Roman"/>
          <w:b/>
          <w:sz w:val="24"/>
          <w:szCs w:val="24"/>
          <w:lang w:val="ru-RU"/>
        </w:rPr>
        <w:t xml:space="preserve">А.А. </w:t>
      </w:r>
      <w:bookmarkStart w:id="0" w:name="_GoBack"/>
      <w:bookmarkEnd w:id="0"/>
      <w:r w:rsidRPr="00430ABD">
        <w:rPr>
          <w:rFonts w:ascii="Times New Roman" w:hAnsi="Times New Roman" w:cs="Times New Roman"/>
          <w:b/>
          <w:sz w:val="24"/>
          <w:szCs w:val="24"/>
          <w:lang w:val="ru-RU"/>
        </w:rPr>
        <w:t>Ахметов</w:t>
      </w:r>
      <w:r w:rsidR="000D0F53" w:rsidRPr="00430ABD">
        <w:rPr>
          <w:rFonts w:ascii="Times New Roman" w:hAnsi="Times New Roman" w:cs="Times New Roman"/>
          <w:b/>
          <w:sz w:val="24"/>
          <w:szCs w:val="24"/>
          <w:vertAlign w:val="superscript"/>
          <w:lang w:val="ru-RU"/>
        </w:rPr>
        <w:t>2*</w:t>
      </w:r>
    </w:p>
    <w:p w:rsidR="000D0F53" w:rsidRPr="00430ABD" w:rsidRDefault="00387DD9" w:rsidP="000D0F53">
      <w:pPr>
        <w:ind w:firstLine="0"/>
        <w:jc w:val="center"/>
        <w:rPr>
          <w:rFonts w:ascii="Times New Roman" w:hAnsi="Times New Roman" w:cs="Times New Roman"/>
          <w:sz w:val="20"/>
          <w:szCs w:val="20"/>
          <w:shd w:val="clear" w:color="auto" w:fill="FFFFFF"/>
          <w:lang w:val="ru-RU"/>
        </w:rPr>
      </w:pPr>
      <w:r w:rsidRPr="00430ABD">
        <w:rPr>
          <w:rFonts w:ascii="Times New Roman" w:eastAsia="Times New Roman" w:hAnsi="Times New Roman" w:cs="Times New Roman"/>
          <w:bCs/>
          <w:sz w:val="20"/>
          <w:szCs w:val="20"/>
          <w:vertAlign w:val="superscript"/>
          <w:lang w:val="ru-RU" w:eastAsia="ru-RU" w:bidi="en-US"/>
        </w:rPr>
        <w:t>1</w:t>
      </w:r>
      <w:r w:rsidRPr="00430ABD">
        <w:rPr>
          <w:rFonts w:ascii="Times New Roman" w:hAnsi="Times New Roman" w:cs="Times New Roman"/>
          <w:bCs/>
          <w:sz w:val="20"/>
          <w:szCs w:val="20"/>
          <w:lang w:val="ru-RU"/>
        </w:rPr>
        <w:t>Учреждение или организация</w:t>
      </w:r>
      <w:r w:rsidRPr="00430ABD">
        <w:rPr>
          <w:rFonts w:ascii="Times New Roman" w:hAnsi="Times New Roman" w:cs="Times New Roman"/>
          <w:sz w:val="20"/>
          <w:szCs w:val="20"/>
          <w:shd w:val="clear" w:color="auto" w:fill="FFFFFF"/>
          <w:lang w:val="ru-RU"/>
        </w:rPr>
        <w:t>, город, страна</w:t>
      </w:r>
    </w:p>
    <w:p w:rsidR="00387DD9" w:rsidRPr="00430ABD" w:rsidRDefault="00387DD9" w:rsidP="00387DD9">
      <w:pPr>
        <w:ind w:firstLine="0"/>
        <w:jc w:val="center"/>
        <w:rPr>
          <w:rFonts w:ascii="Times New Roman" w:hAnsi="Times New Roman" w:cs="Times New Roman"/>
          <w:sz w:val="20"/>
          <w:szCs w:val="20"/>
          <w:shd w:val="clear" w:color="auto" w:fill="FFFFFF"/>
          <w:lang w:val="ru-RU"/>
        </w:rPr>
      </w:pPr>
      <w:r w:rsidRPr="00430ABD">
        <w:rPr>
          <w:rFonts w:ascii="Times New Roman" w:hAnsi="Times New Roman" w:cs="Times New Roman"/>
          <w:bCs/>
          <w:sz w:val="20"/>
          <w:szCs w:val="20"/>
          <w:vertAlign w:val="superscript"/>
          <w:lang w:val="ru-RU"/>
        </w:rPr>
        <w:t>2</w:t>
      </w:r>
      <w:r w:rsidRPr="00430ABD">
        <w:rPr>
          <w:rFonts w:ascii="Times New Roman" w:hAnsi="Times New Roman" w:cs="Times New Roman"/>
          <w:bCs/>
          <w:sz w:val="20"/>
          <w:szCs w:val="20"/>
          <w:lang w:val="ru-RU"/>
        </w:rPr>
        <w:t>Учреждение или организация</w:t>
      </w:r>
      <w:r w:rsidRPr="00430ABD">
        <w:rPr>
          <w:rFonts w:ascii="Times New Roman" w:hAnsi="Times New Roman" w:cs="Times New Roman"/>
          <w:sz w:val="20"/>
          <w:szCs w:val="20"/>
          <w:shd w:val="clear" w:color="auto" w:fill="FFFFFF"/>
          <w:lang w:val="ru-RU"/>
        </w:rPr>
        <w:t>, город, страна</w:t>
      </w:r>
    </w:p>
    <w:p w:rsidR="000D0F53" w:rsidRPr="00430ABD" w:rsidRDefault="000D0F53" w:rsidP="000D0F53">
      <w:pPr>
        <w:pStyle w:val="a5"/>
        <w:spacing w:before="0" w:beforeAutospacing="0" w:after="0" w:afterAutospacing="0"/>
        <w:jc w:val="center"/>
        <w:rPr>
          <w:sz w:val="20"/>
          <w:szCs w:val="20"/>
        </w:rPr>
      </w:pPr>
      <w:r w:rsidRPr="00430ABD">
        <w:rPr>
          <w:bCs/>
          <w:sz w:val="20"/>
          <w:szCs w:val="20"/>
          <w:lang w:bidi="en-US"/>
        </w:rPr>
        <w:t>*</w:t>
      </w:r>
      <w:r w:rsidRPr="00430ABD">
        <w:rPr>
          <w:bCs/>
          <w:sz w:val="20"/>
          <w:szCs w:val="20"/>
          <w:lang w:val="en-US" w:bidi="en-US"/>
        </w:rPr>
        <w:t>e</w:t>
      </w:r>
      <w:r w:rsidRPr="00430ABD">
        <w:rPr>
          <w:bCs/>
          <w:sz w:val="20"/>
          <w:szCs w:val="20"/>
          <w:lang w:bidi="en-US"/>
        </w:rPr>
        <w:t>-</w:t>
      </w:r>
      <w:r w:rsidRPr="00430ABD">
        <w:rPr>
          <w:bCs/>
          <w:sz w:val="20"/>
          <w:szCs w:val="20"/>
          <w:lang w:val="en-US" w:bidi="en-US"/>
        </w:rPr>
        <w:t>mail</w:t>
      </w:r>
      <w:r w:rsidR="00387DD9" w:rsidRPr="00430ABD">
        <w:rPr>
          <w:bCs/>
          <w:sz w:val="20"/>
          <w:szCs w:val="20"/>
          <w:lang w:bidi="en-US"/>
        </w:rPr>
        <w:t>: (</w:t>
      </w:r>
      <w:r w:rsidR="00387DD9" w:rsidRPr="00430ABD">
        <w:rPr>
          <w:sz w:val="20"/>
          <w:szCs w:val="20"/>
          <w:shd w:val="clear" w:color="auto" w:fill="FFFFFF"/>
        </w:rPr>
        <w:t>автора, ответственного за переписку с редакцией)</w:t>
      </w:r>
    </w:p>
    <w:p w:rsidR="000D0F53" w:rsidRPr="00430ABD" w:rsidRDefault="000D0F53" w:rsidP="000D0F53">
      <w:pPr>
        <w:ind w:firstLine="0"/>
        <w:jc w:val="center"/>
        <w:rPr>
          <w:rFonts w:ascii="Times New Roman" w:hAnsi="Times New Roman" w:cs="Times New Roman"/>
          <w:b/>
          <w:sz w:val="20"/>
          <w:szCs w:val="20"/>
          <w:lang w:val="ru-RU"/>
        </w:rPr>
      </w:pPr>
    </w:p>
    <w:p w:rsidR="000D0F53" w:rsidRPr="00430ABD" w:rsidRDefault="000D0F53" w:rsidP="000D0F53">
      <w:pPr>
        <w:ind w:firstLine="0"/>
        <w:jc w:val="center"/>
        <w:rPr>
          <w:rStyle w:val="a9"/>
          <w:i/>
          <w:color w:val="auto"/>
          <w:sz w:val="20"/>
          <w:szCs w:val="20"/>
          <w:u w:val="none"/>
          <w:lang w:val="en-US"/>
        </w:rPr>
      </w:pPr>
      <w:r w:rsidRPr="00430ABD">
        <w:rPr>
          <w:rFonts w:ascii="Times New Roman" w:hAnsi="Times New Roman" w:cs="Times New Roman"/>
          <w:i/>
          <w:sz w:val="20"/>
          <w:szCs w:val="20"/>
          <w:vertAlign w:val="superscript"/>
          <w:lang w:val="en-US"/>
        </w:rPr>
        <w:t>1</w:t>
      </w:r>
      <w:r w:rsidRPr="00430ABD">
        <w:rPr>
          <w:rFonts w:ascii="Times New Roman" w:hAnsi="Times New Roman" w:cs="Times New Roman"/>
          <w:i/>
          <w:sz w:val="20"/>
          <w:szCs w:val="20"/>
          <w:lang w:val="en-US"/>
        </w:rPr>
        <w:t xml:space="preserve">ORCID, </w:t>
      </w:r>
      <w:r w:rsidRPr="00430ABD">
        <w:rPr>
          <w:rStyle w:val="a8"/>
          <w:i/>
          <w:sz w:val="20"/>
          <w:szCs w:val="20"/>
          <w:vertAlign w:val="superscript"/>
          <w:lang w:val="en-US"/>
        </w:rPr>
        <w:t>2</w:t>
      </w:r>
      <w:hyperlink r:id="rId8" w:history="1">
        <w:r w:rsidRPr="00430ABD">
          <w:rPr>
            <w:rStyle w:val="a9"/>
            <w:i/>
            <w:color w:val="auto"/>
            <w:sz w:val="20"/>
            <w:szCs w:val="20"/>
            <w:u w:val="none"/>
            <w:lang w:val="en-US"/>
          </w:rPr>
          <w:t xml:space="preserve">ORCID </w:t>
        </w:r>
      </w:hyperlink>
      <w:r w:rsidR="00387DD9" w:rsidRPr="00430ABD">
        <w:rPr>
          <w:rStyle w:val="a9"/>
          <w:i/>
          <w:color w:val="auto"/>
          <w:sz w:val="20"/>
          <w:szCs w:val="20"/>
          <w:u w:val="none"/>
          <w:lang w:val="en-US"/>
        </w:rPr>
        <w:t>(</w:t>
      </w:r>
      <w:hyperlink r:id="rId9" w:history="1">
        <w:r w:rsidR="00387DD9" w:rsidRPr="00430ABD">
          <w:rPr>
            <w:rStyle w:val="a9"/>
            <w:rFonts w:ascii="Times New Roman" w:hAnsi="Times New Roman" w:cs="Times New Roman"/>
            <w:color w:val="auto"/>
            <w:sz w:val="20"/>
            <w:szCs w:val="20"/>
            <w:shd w:val="clear" w:color="auto" w:fill="FFFFFF"/>
          </w:rPr>
          <w:t>https://orcid.org/</w:t>
        </w:r>
      </w:hyperlink>
      <w:r w:rsidR="00387DD9" w:rsidRPr="00430ABD">
        <w:rPr>
          <w:rFonts w:ascii="Times New Roman" w:hAnsi="Times New Roman" w:cs="Times New Roman"/>
          <w:sz w:val="20"/>
          <w:szCs w:val="20"/>
          <w:shd w:val="clear" w:color="auto" w:fill="FFFFFF"/>
          <w:lang w:val="en-US"/>
        </w:rPr>
        <w:t>)</w:t>
      </w:r>
    </w:p>
    <w:p w:rsidR="00387DD9" w:rsidRPr="00430ABD" w:rsidRDefault="00387DD9" w:rsidP="000D0F53">
      <w:pPr>
        <w:ind w:firstLine="0"/>
        <w:jc w:val="center"/>
        <w:rPr>
          <w:rFonts w:ascii="Times New Roman" w:hAnsi="Times New Roman" w:cs="Times New Roman"/>
          <w:b/>
          <w:sz w:val="24"/>
          <w:szCs w:val="24"/>
          <w:lang w:val="en-US"/>
        </w:rPr>
      </w:pPr>
    </w:p>
    <w:p w:rsidR="009D1F23" w:rsidRPr="00430ABD" w:rsidRDefault="00387DD9" w:rsidP="000D0F53">
      <w:pPr>
        <w:ind w:firstLine="0"/>
        <w:jc w:val="center"/>
        <w:rPr>
          <w:rFonts w:ascii="Times New Roman" w:hAnsi="Times New Roman" w:cs="Times New Roman"/>
          <w:b/>
          <w:sz w:val="24"/>
          <w:szCs w:val="24"/>
          <w:lang w:val="ru-RU"/>
        </w:rPr>
      </w:pPr>
      <w:r w:rsidRPr="00430ABD">
        <w:rPr>
          <w:rFonts w:ascii="Times New Roman" w:hAnsi="Times New Roman" w:cs="Times New Roman"/>
          <w:b/>
          <w:sz w:val="24"/>
          <w:szCs w:val="24"/>
          <w:lang w:val="ru-RU"/>
        </w:rPr>
        <w:t>НАЗВАНИЕ СТАТЬИ</w:t>
      </w:r>
    </w:p>
    <w:p w:rsidR="006F013C" w:rsidRPr="00430ABD" w:rsidRDefault="006F013C" w:rsidP="000D0F53">
      <w:pPr>
        <w:ind w:firstLine="454"/>
        <w:jc w:val="center"/>
        <w:rPr>
          <w:rFonts w:ascii="Times New Roman" w:hAnsi="Times New Roman" w:cs="Times New Roman"/>
          <w:b/>
          <w:sz w:val="24"/>
          <w:szCs w:val="24"/>
          <w:lang w:val="ru-RU"/>
        </w:rPr>
      </w:pPr>
    </w:p>
    <w:p w:rsidR="00387DD9" w:rsidRPr="00430ABD" w:rsidRDefault="00387DD9" w:rsidP="000D0F53">
      <w:pPr>
        <w:ind w:firstLine="454"/>
        <w:rPr>
          <w:sz w:val="22"/>
          <w:szCs w:val="22"/>
          <w:lang w:val="ru-RU"/>
        </w:rPr>
      </w:pPr>
      <w:r w:rsidRPr="00430ABD">
        <w:rPr>
          <w:sz w:val="22"/>
          <w:szCs w:val="22"/>
          <w:lang w:val="ru-RU"/>
        </w:rPr>
        <w:t>Аннотация</w:t>
      </w:r>
      <w:r w:rsidR="002C636F" w:rsidRPr="00430ABD">
        <w:rPr>
          <w:sz w:val="22"/>
          <w:szCs w:val="22"/>
          <w:lang w:val="ru-RU"/>
        </w:rPr>
        <w:t xml:space="preserve"> (</w:t>
      </w:r>
      <w:r w:rsidR="002C636F" w:rsidRPr="00430ABD">
        <w:rPr>
          <w:rFonts w:ascii="Times New Roman" w:eastAsia="Times New Roman" w:hAnsi="Times New Roman" w:cs="Times New Roman"/>
          <w:sz w:val="22"/>
          <w:szCs w:val="22"/>
          <w:lang w:val="ru-RU" w:eastAsia="ru-RU"/>
        </w:rPr>
        <w:t>150-250 слов)</w:t>
      </w:r>
      <w:r w:rsidRPr="00430ABD">
        <w:rPr>
          <w:sz w:val="22"/>
          <w:szCs w:val="22"/>
          <w:lang w:val="ru-RU"/>
        </w:rPr>
        <w:t xml:space="preserve"> должна включать </w:t>
      </w:r>
      <w:r w:rsidRPr="00430ABD">
        <w:rPr>
          <w:rStyle w:val="a8"/>
          <w:b w:val="0"/>
          <w:sz w:val="22"/>
          <w:szCs w:val="22"/>
          <w:lang w:val="ru-RU"/>
        </w:rPr>
        <w:t>краткое и точное изложение основных аспектов исследования</w:t>
      </w:r>
      <w:r w:rsidRPr="00430ABD">
        <w:rPr>
          <w:b/>
          <w:sz w:val="22"/>
          <w:szCs w:val="22"/>
          <w:lang w:val="ru-RU"/>
        </w:rPr>
        <w:t xml:space="preserve">. </w:t>
      </w:r>
      <w:r w:rsidR="002C636F" w:rsidRPr="00430ABD">
        <w:rPr>
          <w:sz w:val="22"/>
          <w:szCs w:val="22"/>
          <w:lang w:val="ru-RU"/>
        </w:rPr>
        <w:t>Она содержит цель исследования, описание использованных методов, ключевые полученные результаты и основные выводы.</w:t>
      </w:r>
    </w:p>
    <w:p w:rsidR="002C636F" w:rsidRPr="00430ABD" w:rsidRDefault="002C636F" w:rsidP="000D0F53">
      <w:pPr>
        <w:ind w:firstLine="454"/>
        <w:rPr>
          <w:rFonts w:ascii="Times New Roman" w:hAnsi="Times New Roman" w:cs="Times New Roman"/>
          <w:b/>
          <w:sz w:val="22"/>
          <w:szCs w:val="22"/>
          <w:lang w:val="ru-RU"/>
        </w:rPr>
      </w:pPr>
      <w:r w:rsidRPr="00430ABD">
        <w:rPr>
          <w:rStyle w:val="a8"/>
          <w:sz w:val="22"/>
          <w:szCs w:val="22"/>
          <w:lang w:val="ru-RU"/>
        </w:rPr>
        <w:t>Ключевые слова:</w:t>
      </w:r>
      <w:r w:rsidRPr="00430ABD">
        <w:rPr>
          <w:sz w:val="22"/>
          <w:szCs w:val="22"/>
          <w:lang w:val="ru-RU"/>
        </w:rPr>
        <w:t xml:space="preserve"> </w:t>
      </w:r>
      <w:r w:rsidRPr="00430ABD">
        <w:rPr>
          <w:rFonts w:ascii="Times New Roman" w:eastAsia="Times New Roman" w:hAnsi="Times New Roman" w:cs="Times New Roman"/>
          <w:sz w:val="22"/>
          <w:szCs w:val="22"/>
          <w:lang w:val="ru-RU" w:eastAsia="ru-RU"/>
        </w:rPr>
        <w:t xml:space="preserve">5-7 </w:t>
      </w:r>
      <w:r w:rsidRPr="00430ABD">
        <w:rPr>
          <w:sz w:val="22"/>
          <w:szCs w:val="22"/>
          <w:lang w:val="ru-RU"/>
        </w:rPr>
        <w:t>ключевых слов или фраз, которые точно отражают тему и содержание вашего исследования.</w:t>
      </w:r>
    </w:p>
    <w:p w:rsidR="002C636F" w:rsidRPr="00430ABD" w:rsidRDefault="002C636F" w:rsidP="000D0F53">
      <w:pPr>
        <w:ind w:firstLine="454"/>
        <w:rPr>
          <w:rFonts w:ascii="Times New Roman" w:hAnsi="Times New Roman" w:cs="Times New Roman"/>
          <w:sz w:val="20"/>
          <w:szCs w:val="20"/>
          <w:lang w:val="ru-RU"/>
        </w:rPr>
      </w:pPr>
    </w:p>
    <w:p w:rsidR="00376515" w:rsidRPr="00430ABD" w:rsidRDefault="00376515" w:rsidP="000D0F53">
      <w:pPr>
        <w:ind w:firstLine="454"/>
        <w:rPr>
          <w:rFonts w:ascii="Times New Roman" w:hAnsi="Times New Roman" w:cs="Times New Roman"/>
          <w:b/>
          <w:sz w:val="20"/>
          <w:szCs w:val="20"/>
          <w:lang w:val="ru-RU"/>
        </w:rPr>
      </w:pPr>
    </w:p>
    <w:p w:rsidR="00D73E68" w:rsidRPr="00430ABD" w:rsidRDefault="00D73E68" w:rsidP="000D0F53">
      <w:pPr>
        <w:ind w:firstLine="454"/>
        <w:rPr>
          <w:rFonts w:ascii="Times New Roman" w:hAnsi="Times New Roman" w:cs="Times New Roman"/>
          <w:b/>
          <w:sz w:val="24"/>
          <w:szCs w:val="24"/>
          <w:lang w:val="ru-RU"/>
        </w:rPr>
      </w:pPr>
      <w:r w:rsidRPr="00430ABD">
        <w:rPr>
          <w:rFonts w:ascii="Times New Roman" w:hAnsi="Times New Roman" w:cs="Times New Roman"/>
          <w:b/>
          <w:sz w:val="24"/>
          <w:szCs w:val="24"/>
          <w:lang w:val="ru-RU"/>
        </w:rPr>
        <w:t>Введение</w:t>
      </w:r>
    </w:p>
    <w:p w:rsidR="00376515" w:rsidRPr="00430ABD" w:rsidRDefault="00376515" w:rsidP="000D0F53">
      <w:pPr>
        <w:ind w:firstLine="454"/>
        <w:rPr>
          <w:rFonts w:ascii="Times New Roman" w:hAnsi="Times New Roman" w:cs="Times New Roman"/>
          <w:sz w:val="24"/>
          <w:szCs w:val="24"/>
          <w:lang w:val="ru-RU"/>
        </w:rPr>
      </w:pPr>
    </w:p>
    <w:p w:rsidR="00B35A1C" w:rsidRPr="00430ABD" w:rsidRDefault="00B35A1C" w:rsidP="005416AC">
      <w:pPr>
        <w:ind w:firstLine="454"/>
        <w:rPr>
          <w:rFonts w:ascii="Times New Roman" w:eastAsia="Times New Roman" w:hAnsi="Times New Roman" w:cs="Times New Roman"/>
          <w:sz w:val="24"/>
          <w:szCs w:val="24"/>
          <w:lang w:val="ru-RU" w:eastAsia="ru-RU"/>
        </w:rPr>
      </w:pPr>
      <w:r w:rsidRPr="00430ABD">
        <w:rPr>
          <w:rFonts w:ascii="Times New Roman" w:eastAsia="Times New Roman" w:hAnsi="Times New Roman" w:cs="Times New Roman"/>
          <w:sz w:val="24"/>
          <w:szCs w:val="24"/>
          <w:lang w:val="ru-RU" w:eastAsia="ru-RU"/>
        </w:rPr>
        <w:t>Постановка проблемы, обоснование актуальности исследования. Обзор существующих исследований по данной теме, определение пробелов. Формулировка цели и задач исследования. Краткое описание научной новизны и практической значимости работы. Определение объекта и предмета исследования. Гипотеза исследования (если применимо).</w:t>
      </w:r>
    </w:p>
    <w:p w:rsidR="00B35A1C" w:rsidRPr="00430ABD" w:rsidRDefault="00B35A1C" w:rsidP="005416AC">
      <w:pPr>
        <w:ind w:firstLine="454"/>
        <w:rPr>
          <w:rFonts w:ascii="Times New Roman" w:eastAsia="Times New Roman" w:hAnsi="Times New Roman" w:cs="Times New Roman"/>
          <w:sz w:val="24"/>
          <w:szCs w:val="24"/>
          <w:lang w:val="ru-RU" w:eastAsia="ru-RU"/>
        </w:rPr>
      </w:pPr>
    </w:p>
    <w:p w:rsidR="00F873BE" w:rsidRPr="00430ABD" w:rsidRDefault="00B35A1C" w:rsidP="000D0F53">
      <w:pPr>
        <w:ind w:firstLine="454"/>
        <w:rPr>
          <w:rFonts w:ascii="Times New Roman" w:hAnsi="Times New Roman" w:cs="Times New Roman"/>
          <w:b/>
          <w:sz w:val="24"/>
          <w:szCs w:val="24"/>
          <w:lang w:val="ru-RU"/>
        </w:rPr>
      </w:pPr>
      <w:r w:rsidRPr="00430ABD">
        <w:rPr>
          <w:rFonts w:ascii="Times New Roman" w:eastAsia="Times New Roman" w:hAnsi="Times New Roman" w:cs="Times New Roman"/>
          <w:b/>
          <w:sz w:val="24"/>
          <w:szCs w:val="24"/>
          <w:lang w:val="ru-RU" w:eastAsia="ru-RU"/>
        </w:rPr>
        <w:t>Материалы и методы исследования</w:t>
      </w:r>
    </w:p>
    <w:p w:rsidR="00376515" w:rsidRPr="00430ABD" w:rsidRDefault="00376515" w:rsidP="000D0F53">
      <w:pPr>
        <w:ind w:firstLine="454"/>
        <w:rPr>
          <w:rFonts w:ascii="Times New Roman" w:hAnsi="Times New Roman" w:cs="Times New Roman"/>
          <w:sz w:val="24"/>
          <w:szCs w:val="24"/>
          <w:lang w:val="ru-RU"/>
        </w:rPr>
      </w:pPr>
    </w:p>
    <w:p w:rsidR="005416AC" w:rsidRPr="00430ABD" w:rsidRDefault="005416AC" w:rsidP="005416AC">
      <w:pPr>
        <w:pStyle w:val="21"/>
        <w:ind w:firstLine="454"/>
        <w:rPr>
          <w:i w:val="0"/>
          <w:color w:val="auto"/>
          <w:sz w:val="24"/>
          <w:szCs w:val="24"/>
          <w:lang w:val="ru-RU" w:eastAsia="ru-RU"/>
        </w:rPr>
      </w:pPr>
      <w:r w:rsidRPr="00430ABD">
        <w:rPr>
          <w:i w:val="0"/>
          <w:color w:val="auto"/>
          <w:sz w:val="24"/>
          <w:szCs w:val="24"/>
          <w:lang w:val="ru-RU" w:eastAsia="ru-RU"/>
        </w:rPr>
        <w:t xml:space="preserve">Подробное описание использованных методов сбора и анализа данных (например, тестирование, анкетирование, интервью, анализ документов, статистические методы и т.д.). Описание выборки исследования. Описание инструментов измерения  с указанием их </w:t>
      </w:r>
      <w:proofErr w:type="spellStart"/>
      <w:r w:rsidRPr="00430ABD">
        <w:rPr>
          <w:i w:val="0"/>
          <w:color w:val="auto"/>
          <w:sz w:val="24"/>
          <w:szCs w:val="24"/>
          <w:lang w:val="ru-RU" w:eastAsia="ru-RU"/>
        </w:rPr>
        <w:t>валидности</w:t>
      </w:r>
      <w:proofErr w:type="spellEnd"/>
      <w:r w:rsidRPr="00430ABD">
        <w:rPr>
          <w:i w:val="0"/>
          <w:color w:val="auto"/>
          <w:sz w:val="24"/>
          <w:szCs w:val="24"/>
          <w:lang w:val="ru-RU" w:eastAsia="ru-RU"/>
        </w:rPr>
        <w:t xml:space="preserve"> и надежности (если применимо). Описание процедуры проведения исследования. Обоснование выбора использованных методов исследования.</w:t>
      </w:r>
    </w:p>
    <w:p w:rsidR="00B35A1C" w:rsidRPr="00430ABD" w:rsidRDefault="00B35A1C" w:rsidP="005416AC">
      <w:pPr>
        <w:pStyle w:val="21"/>
        <w:ind w:firstLine="454"/>
        <w:rPr>
          <w:rFonts w:ascii="Times New Roman" w:hAnsi="Times New Roman" w:cs="Times New Roman"/>
          <w:i w:val="0"/>
          <w:color w:val="auto"/>
          <w:sz w:val="24"/>
          <w:szCs w:val="24"/>
          <w:lang w:val="ru-RU"/>
        </w:rPr>
      </w:pPr>
    </w:p>
    <w:p w:rsidR="005416AC" w:rsidRPr="00430ABD" w:rsidRDefault="001568B5" w:rsidP="005416AC">
      <w:pPr>
        <w:ind w:firstLine="454"/>
        <w:rPr>
          <w:b/>
          <w:sz w:val="24"/>
          <w:szCs w:val="24"/>
          <w:lang w:val="ru-RU" w:eastAsia="ru-RU"/>
        </w:rPr>
      </w:pPr>
      <w:r w:rsidRPr="00430ABD">
        <w:rPr>
          <w:rFonts w:ascii="Times New Roman" w:hAnsi="Times New Roman" w:cs="Times New Roman"/>
          <w:b/>
          <w:sz w:val="24"/>
          <w:szCs w:val="24"/>
          <w:lang w:val="ru-RU"/>
        </w:rPr>
        <w:t xml:space="preserve">Результаты </w:t>
      </w:r>
      <w:r w:rsidR="005416AC" w:rsidRPr="00430ABD">
        <w:rPr>
          <w:rFonts w:ascii="Times New Roman" w:hAnsi="Times New Roman" w:cs="Times New Roman"/>
          <w:b/>
          <w:sz w:val="24"/>
          <w:szCs w:val="24"/>
          <w:lang w:val="ru-RU"/>
        </w:rPr>
        <w:t>и о</w:t>
      </w:r>
      <w:r w:rsidR="005416AC" w:rsidRPr="00430ABD">
        <w:rPr>
          <w:b/>
          <w:sz w:val="24"/>
          <w:szCs w:val="24"/>
          <w:lang w:val="ru-RU" w:eastAsia="ru-RU"/>
        </w:rPr>
        <w:t>бсуждение</w:t>
      </w:r>
    </w:p>
    <w:p w:rsidR="00956A1F" w:rsidRPr="00430ABD" w:rsidRDefault="00956A1F" w:rsidP="00864495">
      <w:pPr>
        <w:pStyle w:val="2"/>
        <w:spacing w:before="0"/>
        <w:ind w:firstLine="454"/>
        <w:rPr>
          <w:rFonts w:ascii="Times New Roman" w:hAnsi="Times New Roman" w:cs="Times New Roman"/>
          <w:b w:val="0"/>
          <w:color w:val="auto"/>
          <w:sz w:val="24"/>
          <w:szCs w:val="24"/>
          <w:lang w:val="ru-RU"/>
        </w:rPr>
      </w:pPr>
    </w:p>
    <w:p w:rsidR="00864495" w:rsidRPr="00430ABD" w:rsidRDefault="005416AC" w:rsidP="00864495">
      <w:pPr>
        <w:pStyle w:val="2"/>
        <w:spacing w:before="0"/>
        <w:ind w:firstLine="454"/>
        <w:rPr>
          <w:rFonts w:ascii="Times New Roman" w:eastAsia="Times New Roman" w:hAnsi="Times New Roman" w:cs="Times New Roman"/>
          <w:b w:val="0"/>
          <w:color w:val="auto"/>
          <w:sz w:val="24"/>
          <w:szCs w:val="24"/>
          <w:lang w:val="ru-RU" w:eastAsia="ru-RU"/>
        </w:rPr>
      </w:pPr>
      <w:r w:rsidRPr="00430ABD">
        <w:rPr>
          <w:rFonts w:ascii="Times New Roman" w:eastAsia="Times New Roman" w:hAnsi="Times New Roman" w:cs="Times New Roman"/>
          <w:b w:val="0"/>
          <w:color w:val="auto"/>
          <w:sz w:val="24"/>
          <w:szCs w:val="24"/>
          <w:lang w:val="ru-RU" w:eastAsia="ru-RU"/>
        </w:rPr>
        <w:t>Представление полученных результатов в логичной и последовательной форме (текст, таблицы, графики, диаграммы). Описание основных закономерностей и тенденций, выявленных в ходе исследования.</w:t>
      </w:r>
      <w:r w:rsidRPr="00430ABD">
        <w:rPr>
          <w:rFonts w:ascii="Times New Roman" w:eastAsia="Times New Roman" w:hAnsi="Times New Roman" w:cs="Times New Roman"/>
          <w:b w:val="0"/>
          <w:i/>
          <w:color w:val="auto"/>
          <w:sz w:val="24"/>
          <w:szCs w:val="24"/>
          <w:lang w:val="ru-RU" w:eastAsia="ru-RU"/>
        </w:rPr>
        <w:t xml:space="preserve"> </w:t>
      </w:r>
      <w:r w:rsidR="00864495" w:rsidRPr="00430ABD">
        <w:rPr>
          <w:rFonts w:ascii="Times New Roman" w:eastAsia="Times New Roman" w:hAnsi="Times New Roman" w:cs="Times New Roman"/>
          <w:b w:val="0"/>
          <w:color w:val="auto"/>
          <w:sz w:val="24"/>
          <w:szCs w:val="24"/>
          <w:lang w:val="ru-RU" w:eastAsia="ru-RU"/>
        </w:rPr>
        <w:t>Интерпретация полученных результатов в контексте существующих исследований. Объяснение возможных причинно-следственных связей и закономерностей. Ограничения исследования и перспективы дальнейших исследований. Обоснование теоретической и практической значимости полученных результатов.</w:t>
      </w:r>
    </w:p>
    <w:p w:rsidR="001D3032" w:rsidRPr="00430ABD" w:rsidRDefault="001D3032" w:rsidP="001D3032">
      <w:pPr>
        <w:tabs>
          <w:tab w:val="left" w:pos="993"/>
        </w:tabs>
        <w:ind w:firstLine="454"/>
        <w:rPr>
          <w:rFonts w:ascii="Times New Roman" w:eastAsia="Times New Roman" w:hAnsi="Times New Roman" w:cs="Times New Roman"/>
          <w:sz w:val="24"/>
          <w:szCs w:val="24"/>
          <w:lang w:val="ru-RU" w:eastAsia="ru-RU"/>
        </w:rPr>
      </w:pPr>
      <w:r w:rsidRPr="00430ABD">
        <w:rPr>
          <w:rFonts w:ascii="Times New Roman" w:eastAsia="Times New Roman" w:hAnsi="Times New Roman" w:cs="Times New Roman"/>
          <w:b/>
          <w:bCs/>
          <w:sz w:val="24"/>
          <w:szCs w:val="24"/>
          <w:lang w:val="ru-RU" w:eastAsia="ru-RU"/>
        </w:rPr>
        <w:t>Таблицы</w:t>
      </w:r>
      <w:r w:rsidRPr="00430ABD">
        <w:rPr>
          <w:rFonts w:ascii="Times New Roman" w:eastAsia="Times New Roman" w:hAnsi="Times New Roman" w:cs="Times New Roman"/>
          <w:bCs/>
          <w:sz w:val="24"/>
          <w:szCs w:val="24"/>
          <w:lang w:val="ru-RU" w:eastAsia="ru-RU"/>
        </w:rPr>
        <w:t xml:space="preserve"> д</w:t>
      </w:r>
      <w:r w:rsidRPr="00430ABD">
        <w:rPr>
          <w:rFonts w:ascii="Times New Roman" w:eastAsia="Times New Roman" w:hAnsi="Times New Roman" w:cs="Times New Roman"/>
          <w:sz w:val="24"/>
          <w:szCs w:val="24"/>
          <w:lang w:val="ru-RU" w:eastAsia="ru-RU"/>
        </w:rPr>
        <w:t>олжны иметь порядковый номер и заголовок, отражающий их содержание, все столбцы и строки должны иметь четкие заголовки, примечания к таблице следует размещать под таблицей. Ссылки на таблицы в тексте обязательны.</w:t>
      </w:r>
    </w:p>
    <w:p w:rsidR="001D3032" w:rsidRPr="00430ABD" w:rsidRDefault="001D3032" w:rsidP="001D3032">
      <w:pPr>
        <w:tabs>
          <w:tab w:val="left" w:pos="993"/>
        </w:tabs>
        <w:rPr>
          <w:rFonts w:ascii="Times New Roman" w:eastAsia="Times New Roman" w:hAnsi="Times New Roman" w:cs="Times New Roman"/>
          <w:sz w:val="24"/>
          <w:szCs w:val="24"/>
          <w:lang w:val="ru-RU" w:eastAsia="ru-RU"/>
        </w:rPr>
      </w:pPr>
    </w:p>
    <w:p w:rsidR="001D3032" w:rsidRPr="00430ABD" w:rsidRDefault="001D3032" w:rsidP="001D3032">
      <w:pPr>
        <w:ind w:firstLine="454"/>
        <w:rPr>
          <w:rFonts w:ascii="Times New Roman" w:eastAsia="Times New Roman" w:hAnsi="Times New Roman" w:cs="Times New Roman"/>
          <w:sz w:val="24"/>
          <w:szCs w:val="24"/>
          <w:lang w:val="ru-RU" w:eastAsia="ru-RU"/>
        </w:rPr>
      </w:pPr>
      <w:r w:rsidRPr="00430ABD">
        <w:rPr>
          <w:rFonts w:ascii="Times New Roman" w:eastAsia="Times New Roman" w:hAnsi="Times New Roman" w:cs="Times New Roman"/>
          <w:b/>
          <w:bCs/>
          <w:sz w:val="24"/>
          <w:szCs w:val="24"/>
          <w:lang w:val="ru-RU" w:eastAsia="ru-RU"/>
        </w:rPr>
        <w:t>Таблица 1 –</w:t>
      </w:r>
      <w:r w:rsidRPr="00430ABD">
        <w:rPr>
          <w:rFonts w:ascii="Times New Roman" w:eastAsia="Times New Roman" w:hAnsi="Times New Roman" w:cs="Times New Roman"/>
          <w:b/>
          <w:sz w:val="24"/>
          <w:szCs w:val="24"/>
          <w:lang w:val="ru-RU" w:eastAsia="ru-RU"/>
        </w:rPr>
        <w:t xml:space="preserve"> Название таблицы</w:t>
      </w:r>
    </w:p>
    <w:p w:rsidR="001D3032" w:rsidRPr="00430ABD" w:rsidRDefault="001D3032" w:rsidP="001D3032">
      <w:pPr>
        <w:widowControl w:val="0"/>
        <w:ind w:firstLine="454"/>
        <w:rPr>
          <w:rFonts w:ascii="Times New Roman" w:eastAsia="Times New Roman" w:hAnsi="Times New Roman" w:cs="Times New Roman"/>
          <w:sz w:val="24"/>
          <w:szCs w:val="24"/>
          <w:lang w:val="ru-RU" w:eastAsia="ru-RU"/>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343"/>
        <w:gridCol w:w="2560"/>
        <w:gridCol w:w="2409"/>
      </w:tblGrid>
      <w:tr w:rsidR="00430ABD" w:rsidRPr="00430ABD" w:rsidTr="00FB0E54">
        <w:trPr>
          <w:trHeight w:val="391"/>
        </w:trPr>
        <w:tc>
          <w:tcPr>
            <w:tcW w:w="2342" w:type="dxa"/>
            <w:shd w:val="clear" w:color="auto" w:fill="auto"/>
            <w:vAlign w:val="center"/>
            <w:hideMark/>
          </w:tcPr>
          <w:p w:rsidR="001D3032" w:rsidRPr="00430ABD" w:rsidRDefault="001D3032" w:rsidP="00FB0E54">
            <w:pPr>
              <w:ind w:firstLine="0"/>
              <w:jc w:val="center"/>
              <w:rPr>
                <w:rFonts w:ascii="Times New Roman" w:eastAsia="Times New Roman" w:hAnsi="Times New Roman" w:cs="Times New Roman"/>
                <w:b/>
                <w:bCs/>
                <w:sz w:val="22"/>
                <w:szCs w:val="22"/>
                <w:lang w:val="ru-RU" w:eastAsia="ru-RU"/>
              </w:rPr>
            </w:pPr>
            <w:r w:rsidRPr="00430ABD">
              <w:rPr>
                <w:rFonts w:ascii="Times New Roman" w:eastAsia="Times New Roman" w:hAnsi="Times New Roman" w:cs="Times New Roman"/>
                <w:b/>
                <w:bCs/>
                <w:sz w:val="22"/>
                <w:szCs w:val="22"/>
                <w:lang w:val="ru-RU" w:eastAsia="ru-RU"/>
              </w:rPr>
              <w:t>Вариант ответа</w:t>
            </w:r>
          </w:p>
        </w:tc>
        <w:tc>
          <w:tcPr>
            <w:tcW w:w="2343" w:type="dxa"/>
            <w:shd w:val="clear" w:color="auto" w:fill="auto"/>
            <w:vAlign w:val="center"/>
            <w:hideMark/>
          </w:tcPr>
          <w:p w:rsidR="001D3032" w:rsidRPr="00430ABD" w:rsidRDefault="001D3032" w:rsidP="00FB0E54">
            <w:pPr>
              <w:ind w:firstLine="0"/>
              <w:jc w:val="center"/>
              <w:rPr>
                <w:rFonts w:ascii="Times New Roman" w:eastAsia="Times New Roman" w:hAnsi="Times New Roman" w:cs="Times New Roman"/>
                <w:b/>
                <w:bCs/>
                <w:sz w:val="22"/>
                <w:szCs w:val="22"/>
                <w:lang w:val="ru-RU" w:eastAsia="ru-RU"/>
              </w:rPr>
            </w:pPr>
            <w:r w:rsidRPr="00430ABD">
              <w:rPr>
                <w:rFonts w:ascii="Times New Roman" w:eastAsia="Times New Roman" w:hAnsi="Times New Roman" w:cs="Times New Roman"/>
                <w:b/>
                <w:bCs/>
                <w:sz w:val="22"/>
                <w:szCs w:val="22"/>
                <w:lang w:val="ru-RU" w:eastAsia="ru-RU"/>
              </w:rPr>
              <w:t>Число выборов</w:t>
            </w:r>
          </w:p>
        </w:tc>
        <w:tc>
          <w:tcPr>
            <w:tcW w:w="2560" w:type="dxa"/>
            <w:shd w:val="clear" w:color="auto" w:fill="auto"/>
            <w:vAlign w:val="center"/>
            <w:hideMark/>
          </w:tcPr>
          <w:p w:rsidR="001D3032" w:rsidRPr="00430ABD" w:rsidRDefault="001D3032" w:rsidP="00FB0E54">
            <w:pPr>
              <w:ind w:firstLine="0"/>
              <w:jc w:val="center"/>
              <w:rPr>
                <w:rFonts w:ascii="Times New Roman" w:eastAsia="Times New Roman" w:hAnsi="Times New Roman" w:cs="Times New Roman"/>
                <w:b/>
                <w:bCs/>
                <w:sz w:val="22"/>
                <w:szCs w:val="22"/>
                <w:lang w:val="ru-RU" w:eastAsia="ru-RU"/>
              </w:rPr>
            </w:pPr>
            <w:r w:rsidRPr="00430ABD">
              <w:rPr>
                <w:rFonts w:ascii="Times New Roman" w:eastAsia="Times New Roman" w:hAnsi="Times New Roman" w:cs="Times New Roman"/>
                <w:b/>
                <w:bCs/>
                <w:sz w:val="22"/>
                <w:szCs w:val="22"/>
                <w:lang w:val="ru-RU" w:eastAsia="ru-RU"/>
              </w:rPr>
              <w:t>Процент выборов</w:t>
            </w:r>
          </w:p>
        </w:tc>
        <w:tc>
          <w:tcPr>
            <w:tcW w:w="2409" w:type="dxa"/>
            <w:shd w:val="clear" w:color="auto" w:fill="auto"/>
            <w:vAlign w:val="center"/>
            <w:hideMark/>
          </w:tcPr>
          <w:p w:rsidR="001D3032" w:rsidRPr="00430ABD" w:rsidRDefault="001D3032" w:rsidP="00FB0E54">
            <w:pPr>
              <w:ind w:firstLine="0"/>
              <w:jc w:val="center"/>
              <w:rPr>
                <w:rFonts w:ascii="Times New Roman" w:eastAsia="Times New Roman" w:hAnsi="Times New Roman" w:cs="Times New Roman"/>
                <w:b/>
                <w:bCs/>
                <w:sz w:val="22"/>
                <w:szCs w:val="22"/>
                <w:lang w:val="ru-RU" w:eastAsia="ru-RU"/>
              </w:rPr>
            </w:pPr>
            <w:r w:rsidRPr="00430ABD">
              <w:rPr>
                <w:rFonts w:ascii="Times New Roman" w:eastAsia="Times New Roman" w:hAnsi="Times New Roman" w:cs="Times New Roman"/>
                <w:b/>
                <w:bCs/>
                <w:sz w:val="22"/>
                <w:szCs w:val="22"/>
                <w:lang w:val="ru-RU" w:eastAsia="ru-RU"/>
              </w:rPr>
              <w:t>Корреляция</w:t>
            </w:r>
          </w:p>
        </w:tc>
      </w:tr>
      <w:tr w:rsidR="00430ABD" w:rsidRPr="00430ABD" w:rsidTr="00FB0E54">
        <w:trPr>
          <w:trHeight w:val="300"/>
        </w:trPr>
        <w:tc>
          <w:tcPr>
            <w:tcW w:w="2342" w:type="dxa"/>
            <w:shd w:val="clear" w:color="auto" w:fill="auto"/>
            <w:vAlign w:val="center"/>
          </w:tcPr>
          <w:p w:rsidR="001D3032" w:rsidRPr="00430ABD" w:rsidRDefault="001D3032" w:rsidP="00FB0E54">
            <w:pPr>
              <w:ind w:firstLine="0"/>
              <w:rPr>
                <w:rFonts w:ascii="Times New Roman" w:eastAsia="Times New Roman" w:hAnsi="Times New Roman" w:cs="Times New Roman"/>
                <w:sz w:val="22"/>
                <w:szCs w:val="22"/>
                <w:lang w:val="ru-RU" w:eastAsia="ru-RU"/>
              </w:rPr>
            </w:pPr>
          </w:p>
        </w:tc>
        <w:tc>
          <w:tcPr>
            <w:tcW w:w="2343" w:type="dxa"/>
            <w:shd w:val="clear" w:color="auto" w:fill="auto"/>
            <w:vAlign w:val="center"/>
          </w:tcPr>
          <w:p w:rsidR="001D3032" w:rsidRPr="00430ABD" w:rsidRDefault="001D3032" w:rsidP="00FB0E54">
            <w:pPr>
              <w:ind w:firstLine="0"/>
              <w:rPr>
                <w:rFonts w:ascii="Times New Roman" w:eastAsia="Times New Roman" w:hAnsi="Times New Roman" w:cs="Times New Roman"/>
                <w:sz w:val="22"/>
                <w:szCs w:val="22"/>
                <w:lang w:val="ru-RU" w:eastAsia="ru-RU"/>
              </w:rPr>
            </w:pPr>
          </w:p>
        </w:tc>
        <w:tc>
          <w:tcPr>
            <w:tcW w:w="2560" w:type="dxa"/>
            <w:shd w:val="clear" w:color="auto" w:fill="auto"/>
            <w:vAlign w:val="center"/>
          </w:tcPr>
          <w:p w:rsidR="001D3032" w:rsidRPr="00430ABD" w:rsidRDefault="001D3032" w:rsidP="00FB0E54">
            <w:pPr>
              <w:ind w:firstLine="0"/>
              <w:rPr>
                <w:rFonts w:ascii="Times New Roman" w:eastAsia="Times New Roman" w:hAnsi="Times New Roman" w:cs="Times New Roman"/>
                <w:sz w:val="22"/>
                <w:szCs w:val="22"/>
                <w:lang w:val="ru-RU" w:eastAsia="ru-RU"/>
              </w:rPr>
            </w:pPr>
          </w:p>
        </w:tc>
        <w:tc>
          <w:tcPr>
            <w:tcW w:w="2409" w:type="dxa"/>
            <w:shd w:val="clear" w:color="auto" w:fill="auto"/>
            <w:vAlign w:val="center"/>
          </w:tcPr>
          <w:p w:rsidR="001D3032" w:rsidRPr="00430ABD" w:rsidRDefault="001D3032" w:rsidP="00FB0E54">
            <w:pPr>
              <w:ind w:firstLine="0"/>
              <w:rPr>
                <w:rFonts w:ascii="Times New Roman" w:eastAsia="Times New Roman" w:hAnsi="Times New Roman" w:cs="Times New Roman"/>
                <w:sz w:val="22"/>
                <w:szCs w:val="22"/>
                <w:lang w:val="ru-RU" w:eastAsia="ru-RU"/>
              </w:rPr>
            </w:pPr>
          </w:p>
        </w:tc>
      </w:tr>
      <w:tr w:rsidR="00430ABD" w:rsidRPr="00430ABD" w:rsidTr="00FB0E54">
        <w:trPr>
          <w:trHeight w:val="300"/>
        </w:trPr>
        <w:tc>
          <w:tcPr>
            <w:tcW w:w="2342" w:type="dxa"/>
            <w:shd w:val="clear" w:color="auto" w:fill="auto"/>
            <w:vAlign w:val="center"/>
          </w:tcPr>
          <w:p w:rsidR="001D3032" w:rsidRPr="00430ABD" w:rsidRDefault="001D3032" w:rsidP="00FB0E54">
            <w:pPr>
              <w:ind w:firstLine="0"/>
              <w:rPr>
                <w:rFonts w:ascii="Times New Roman" w:eastAsia="Times New Roman" w:hAnsi="Times New Roman" w:cs="Times New Roman"/>
                <w:sz w:val="22"/>
                <w:szCs w:val="22"/>
                <w:lang w:val="ru-RU" w:eastAsia="ru-RU"/>
              </w:rPr>
            </w:pPr>
          </w:p>
        </w:tc>
        <w:tc>
          <w:tcPr>
            <w:tcW w:w="2343" w:type="dxa"/>
            <w:shd w:val="clear" w:color="auto" w:fill="auto"/>
            <w:vAlign w:val="center"/>
          </w:tcPr>
          <w:p w:rsidR="001D3032" w:rsidRPr="00430ABD" w:rsidRDefault="001D3032" w:rsidP="00FB0E54">
            <w:pPr>
              <w:ind w:firstLine="0"/>
              <w:rPr>
                <w:rFonts w:ascii="Times New Roman" w:eastAsia="Times New Roman" w:hAnsi="Times New Roman" w:cs="Times New Roman"/>
                <w:sz w:val="22"/>
                <w:szCs w:val="22"/>
                <w:lang w:val="ru-RU" w:eastAsia="ru-RU"/>
              </w:rPr>
            </w:pPr>
          </w:p>
        </w:tc>
        <w:tc>
          <w:tcPr>
            <w:tcW w:w="2560" w:type="dxa"/>
            <w:shd w:val="clear" w:color="auto" w:fill="auto"/>
            <w:vAlign w:val="center"/>
          </w:tcPr>
          <w:p w:rsidR="001D3032" w:rsidRPr="00430ABD" w:rsidRDefault="001D3032" w:rsidP="00FB0E54">
            <w:pPr>
              <w:ind w:firstLine="0"/>
              <w:rPr>
                <w:rFonts w:ascii="Times New Roman" w:eastAsia="Times New Roman" w:hAnsi="Times New Roman" w:cs="Times New Roman"/>
                <w:sz w:val="22"/>
                <w:szCs w:val="22"/>
                <w:lang w:val="ru-RU" w:eastAsia="ru-RU"/>
              </w:rPr>
            </w:pPr>
          </w:p>
        </w:tc>
        <w:tc>
          <w:tcPr>
            <w:tcW w:w="2409" w:type="dxa"/>
            <w:shd w:val="clear" w:color="auto" w:fill="auto"/>
            <w:vAlign w:val="center"/>
          </w:tcPr>
          <w:p w:rsidR="001D3032" w:rsidRPr="00430ABD" w:rsidRDefault="001D3032" w:rsidP="00FB0E54">
            <w:pPr>
              <w:ind w:firstLine="0"/>
              <w:rPr>
                <w:rFonts w:ascii="Times New Roman" w:eastAsia="Times New Roman" w:hAnsi="Times New Roman" w:cs="Times New Roman"/>
                <w:sz w:val="22"/>
                <w:szCs w:val="22"/>
                <w:lang w:val="ru-RU" w:eastAsia="ru-RU"/>
              </w:rPr>
            </w:pPr>
          </w:p>
        </w:tc>
      </w:tr>
      <w:tr w:rsidR="00430ABD" w:rsidRPr="00430ABD" w:rsidTr="00FB0E54">
        <w:trPr>
          <w:trHeight w:val="300"/>
        </w:trPr>
        <w:tc>
          <w:tcPr>
            <w:tcW w:w="9654" w:type="dxa"/>
            <w:gridSpan w:val="4"/>
            <w:shd w:val="clear" w:color="auto" w:fill="auto"/>
            <w:vAlign w:val="center"/>
          </w:tcPr>
          <w:p w:rsidR="001D3032" w:rsidRPr="00430ABD" w:rsidRDefault="001D3032" w:rsidP="00FB0E54">
            <w:pPr>
              <w:pStyle w:val="a5"/>
              <w:spacing w:line="120" w:lineRule="atLeast"/>
              <w:jc w:val="both"/>
            </w:pPr>
            <w:r w:rsidRPr="00430ABD">
              <w:rPr>
                <w:sz w:val="20"/>
                <w:szCs w:val="20"/>
                <w:shd w:val="clear" w:color="auto" w:fill="FFFFFF"/>
              </w:rPr>
              <w:t>Примечание – составлено автором на основе источника</w:t>
            </w:r>
            <w:proofErr w:type="gramStart"/>
            <w:r w:rsidRPr="00430ABD">
              <w:rPr>
                <w:sz w:val="20"/>
                <w:szCs w:val="20"/>
                <w:shd w:val="clear" w:color="auto" w:fill="FFFFFF"/>
              </w:rPr>
              <w:t xml:space="preserve"> </w:t>
            </w:r>
            <w:r w:rsidRPr="00430ABD">
              <w:rPr>
                <w:sz w:val="20"/>
                <w:szCs w:val="20"/>
              </w:rPr>
              <w:t>[  ]  </w:t>
            </w:r>
            <w:proofErr w:type="gramEnd"/>
          </w:p>
        </w:tc>
      </w:tr>
    </w:tbl>
    <w:p w:rsidR="001D3032" w:rsidRPr="00430ABD" w:rsidRDefault="001D3032" w:rsidP="001D3032">
      <w:pPr>
        <w:widowControl w:val="0"/>
        <w:ind w:firstLine="454"/>
        <w:rPr>
          <w:rFonts w:ascii="Times New Roman" w:eastAsia="Times New Roman" w:hAnsi="Times New Roman" w:cs="Times New Roman"/>
          <w:sz w:val="24"/>
          <w:szCs w:val="24"/>
          <w:lang w:val="ru-RU" w:eastAsia="ru-RU"/>
        </w:rPr>
      </w:pPr>
    </w:p>
    <w:p w:rsidR="001D3032" w:rsidRPr="00430ABD" w:rsidRDefault="001D3032" w:rsidP="001D3032">
      <w:pPr>
        <w:tabs>
          <w:tab w:val="left" w:pos="993"/>
        </w:tabs>
        <w:ind w:firstLine="454"/>
        <w:rPr>
          <w:rFonts w:ascii="Times New Roman" w:eastAsia="Times New Roman" w:hAnsi="Times New Roman" w:cs="Times New Roman"/>
          <w:sz w:val="24"/>
          <w:szCs w:val="24"/>
          <w:lang w:val="ru-RU" w:eastAsia="ru-RU"/>
        </w:rPr>
      </w:pPr>
      <w:r w:rsidRPr="00430ABD">
        <w:rPr>
          <w:rFonts w:ascii="Times New Roman" w:eastAsia="Times New Roman" w:hAnsi="Times New Roman" w:cs="Times New Roman"/>
          <w:b/>
          <w:bCs/>
          <w:sz w:val="24"/>
          <w:szCs w:val="24"/>
          <w:lang w:val="ru-RU" w:eastAsia="ru-RU"/>
        </w:rPr>
        <w:lastRenderedPageBreak/>
        <w:t>Рисунки</w:t>
      </w:r>
      <w:r w:rsidRPr="00430ABD">
        <w:rPr>
          <w:rFonts w:ascii="Times New Roman" w:eastAsia="Times New Roman" w:hAnsi="Times New Roman" w:cs="Times New Roman"/>
          <w:bCs/>
          <w:sz w:val="24"/>
          <w:szCs w:val="24"/>
          <w:lang w:val="ru-RU" w:eastAsia="ru-RU"/>
        </w:rPr>
        <w:t xml:space="preserve"> (графики, диаграммы, фотографии) д</w:t>
      </w:r>
      <w:r w:rsidRPr="00430ABD">
        <w:rPr>
          <w:rFonts w:ascii="Times New Roman" w:eastAsia="Times New Roman" w:hAnsi="Times New Roman" w:cs="Times New Roman"/>
          <w:sz w:val="24"/>
          <w:szCs w:val="24"/>
          <w:lang w:val="ru-RU" w:eastAsia="ru-RU"/>
        </w:rPr>
        <w:t>олжны быть высокого качества, иметь порядковый номер и подпись, поясняющую содержание рисунка. Все элементы рисунка должны быть четкими и легко читаемыми. Ссылки на рисунки в тексте обязательны.</w:t>
      </w:r>
    </w:p>
    <w:p w:rsidR="001D3032" w:rsidRPr="00430ABD" w:rsidRDefault="001D3032" w:rsidP="001D3032">
      <w:pPr>
        <w:ind w:firstLine="454"/>
        <w:rPr>
          <w:rFonts w:ascii="Times New Roman" w:hAnsi="Times New Roman" w:cs="Times New Roman"/>
          <w:sz w:val="24"/>
          <w:szCs w:val="24"/>
          <w:lang w:val="ru-RU"/>
        </w:rPr>
      </w:pPr>
    </w:p>
    <w:p w:rsidR="001D3032" w:rsidRPr="00430ABD" w:rsidRDefault="001D3032" w:rsidP="001D3032">
      <w:pPr>
        <w:ind w:firstLine="0"/>
        <w:jc w:val="center"/>
        <w:rPr>
          <w:rFonts w:ascii="Times New Roman" w:hAnsi="Times New Roman" w:cs="Times New Roman"/>
          <w:sz w:val="24"/>
          <w:szCs w:val="24"/>
          <w:lang w:val="ru-RU"/>
        </w:rPr>
      </w:pPr>
      <w:r w:rsidRPr="00430ABD">
        <w:rPr>
          <w:noProof/>
          <w:lang w:val="ru-RU" w:eastAsia="ru-RU"/>
        </w:rPr>
        <w:drawing>
          <wp:inline distT="0" distB="0" distL="0" distR="0" wp14:anchorId="0C157A91" wp14:editId="2F0BB37D">
            <wp:extent cx="4842344" cy="1956020"/>
            <wp:effectExtent l="0" t="0" r="15875" b="254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4AA8" w:rsidRPr="00430ABD" w:rsidRDefault="00134AA8" w:rsidP="001D3032">
      <w:pPr>
        <w:ind w:firstLine="0"/>
        <w:jc w:val="center"/>
        <w:rPr>
          <w:rFonts w:ascii="Times New Roman" w:hAnsi="Times New Roman" w:cs="Times New Roman"/>
          <w:b/>
          <w:sz w:val="24"/>
          <w:szCs w:val="24"/>
          <w:lang w:val="ru-RU"/>
        </w:rPr>
      </w:pPr>
    </w:p>
    <w:p w:rsidR="001D3032" w:rsidRPr="00430ABD" w:rsidRDefault="001D3032" w:rsidP="001D3032">
      <w:pPr>
        <w:ind w:firstLine="0"/>
        <w:jc w:val="center"/>
        <w:rPr>
          <w:rFonts w:ascii="Times New Roman" w:hAnsi="Times New Roman" w:cs="Times New Roman"/>
          <w:b/>
          <w:sz w:val="24"/>
          <w:szCs w:val="24"/>
          <w:lang w:val="ru-RU"/>
        </w:rPr>
      </w:pPr>
      <w:r w:rsidRPr="00430ABD">
        <w:rPr>
          <w:rFonts w:ascii="Times New Roman" w:hAnsi="Times New Roman" w:cs="Times New Roman"/>
          <w:b/>
          <w:sz w:val="24"/>
          <w:szCs w:val="24"/>
          <w:lang w:val="ru-RU"/>
        </w:rPr>
        <w:t>Рисунок 1 – Название рисунка</w:t>
      </w:r>
    </w:p>
    <w:p w:rsidR="001D3032" w:rsidRPr="00430ABD" w:rsidRDefault="001D3032" w:rsidP="001D3032">
      <w:pPr>
        <w:ind w:firstLine="0"/>
        <w:jc w:val="center"/>
        <w:rPr>
          <w:rFonts w:ascii="Times New Roman" w:hAnsi="Times New Roman" w:cs="Times New Roman"/>
          <w:sz w:val="24"/>
          <w:szCs w:val="24"/>
          <w:lang w:val="ru-RU"/>
        </w:rPr>
      </w:pPr>
      <w:r w:rsidRPr="00430ABD">
        <w:rPr>
          <w:sz w:val="20"/>
          <w:szCs w:val="20"/>
          <w:shd w:val="clear" w:color="auto" w:fill="FFFFFF"/>
          <w:lang w:val="ru-RU"/>
        </w:rPr>
        <w:t>Примечание – составлено автором на основе источника</w:t>
      </w:r>
      <w:proofErr w:type="gramStart"/>
      <w:r w:rsidRPr="00430ABD">
        <w:rPr>
          <w:sz w:val="20"/>
          <w:szCs w:val="20"/>
          <w:shd w:val="clear" w:color="auto" w:fill="FFFFFF"/>
          <w:lang w:val="ru-RU"/>
        </w:rPr>
        <w:t xml:space="preserve"> </w:t>
      </w:r>
      <w:r w:rsidRPr="00430ABD">
        <w:rPr>
          <w:sz w:val="20"/>
          <w:szCs w:val="20"/>
          <w:lang w:val="ru-RU"/>
        </w:rPr>
        <w:t>[  ]</w:t>
      </w:r>
      <w:proofErr w:type="gramEnd"/>
    </w:p>
    <w:p w:rsidR="001D3032" w:rsidRPr="00430ABD" w:rsidRDefault="001D3032" w:rsidP="001D3032">
      <w:pPr>
        <w:rPr>
          <w:lang w:val="ru-RU" w:eastAsia="ru-RU"/>
        </w:rPr>
      </w:pPr>
    </w:p>
    <w:p w:rsidR="00864495" w:rsidRPr="00430ABD" w:rsidRDefault="00864495" w:rsidP="00864495">
      <w:pPr>
        <w:widowControl w:val="0"/>
        <w:ind w:firstLine="454"/>
        <w:rPr>
          <w:b/>
          <w:sz w:val="24"/>
          <w:szCs w:val="24"/>
          <w:lang w:val="ru-RU" w:eastAsia="ru-RU"/>
        </w:rPr>
      </w:pPr>
      <w:r w:rsidRPr="00430ABD">
        <w:rPr>
          <w:b/>
          <w:sz w:val="24"/>
          <w:szCs w:val="24"/>
          <w:lang w:val="ru-RU" w:eastAsia="ru-RU"/>
        </w:rPr>
        <w:t>Заключение</w:t>
      </w:r>
    </w:p>
    <w:p w:rsidR="00864495" w:rsidRPr="00430ABD" w:rsidRDefault="00864495" w:rsidP="00864495">
      <w:pPr>
        <w:widowControl w:val="0"/>
        <w:ind w:firstLine="454"/>
        <w:rPr>
          <w:sz w:val="24"/>
          <w:szCs w:val="24"/>
          <w:lang w:val="ru-RU" w:eastAsia="ru-RU"/>
        </w:rPr>
      </w:pPr>
    </w:p>
    <w:p w:rsidR="00864495" w:rsidRPr="00430ABD" w:rsidRDefault="00864495" w:rsidP="00864495">
      <w:pPr>
        <w:widowControl w:val="0"/>
        <w:ind w:firstLine="454"/>
        <w:rPr>
          <w:rFonts w:ascii="Times New Roman" w:eastAsia="Times New Roman" w:hAnsi="Times New Roman" w:cs="Times New Roman"/>
          <w:sz w:val="24"/>
          <w:szCs w:val="24"/>
          <w:lang w:val="ru-RU" w:eastAsia="ru-RU"/>
        </w:rPr>
      </w:pPr>
      <w:r w:rsidRPr="00430ABD">
        <w:rPr>
          <w:rFonts w:ascii="Times New Roman" w:eastAsia="Times New Roman" w:hAnsi="Times New Roman" w:cs="Times New Roman"/>
          <w:sz w:val="24"/>
          <w:szCs w:val="24"/>
          <w:lang w:val="ru-RU" w:eastAsia="ru-RU"/>
        </w:rPr>
        <w:t>Краткое изложение основных результатов исследования. Выводы, вытекающие из полученных результатов, и их значение для теории и практики педагогических измерений. Подтверждение или опровержение гипотезы исследования (если она была сформулирована). Практические рекомендации по использованию результатов исследования.</w:t>
      </w:r>
    </w:p>
    <w:p w:rsidR="00864495" w:rsidRPr="00430ABD" w:rsidRDefault="00864495" w:rsidP="00864495">
      <w:pPr>
        <w:widowControl w:val="0"/>
        <w:ind w:firstLine="454"/>
        <w:rPr>
          <w:rFonts w:ascii="Times New Roman" w:eastAsia="Times New Roman" w:hAnsi="Times New Roman" w:cs="Times New Roman"/>
          <w:sz w:val="24"/>
          <w:szCs w:val="24"/>
          <w:lang w:val="ru-RU" w:eastAsia="ru-RU"/>
        </w:rPr>
      </w:pPr>
    </w:p>
    <w:p w:rsidR="00864495" w:rsidRPr="00430ABD" w:rsidRDefault="00864495" w:rsidP="00864495">
      <w:pPr>
        <w:ind w:firstLine="454"/>
        <w:rPr>
          <w:rFonts w:ascii="Times New Roman" w:eastAsia="Times New Roman" w:hAnsi="Times New Roman" w:cs="Times New Roman"/>
          <w:sz w:val="24"/>
          <w:szCs w:val="24"/>
          <w:lang w:val="ru-RU" w:eastAsia="ru-RU"/>
        </w:rPr>
      </w:pPr>
      <w:r w:rsidRPr="00430ABD">
        <w:rPr>
          <w:rFonts w:ascii="Times New Roman" w:eastAsia="Times New Roman" w:hAnsi="Times New Roman" w:cs="Times New Roman"/>
          <w:b/>
          <w:bCs/>
          <w:sz w:val="24"/>
          <w:szCs w:val="24"/>
          <w:lang w:val="ru-RU" w:eastAsia="ru-RU"/>
        </w:rPr>
        <w:t>Благодарности / Информация о финансировании</w:t>
      </w:r>
      <w:r w:rsidRPr="00430ABD">
        <w:rPr>
          <w:rFonts w:ascii="Times New Roman" w:eastAsia="Times New Roman" w:hAnsi="Times New Roman" w:cs="Times New Roman"/>
          <w:sz w:val="24"/>
          <w:szCs w:val="24"/>
          <w:lang w:val="ru-RU" w:eastAsia="ru-RU"/>
        </w:rPr>
        <w:t xml:space="preserve"> (при наличии):</w:t>
      </w:r>
    </w:p>
    <w:p w:rsidR="00864495" w:rsidRPr="00430ABD" w:rsidRDefault="00864495" w:rsidP="00864495">
      <w:pPr>
        <w:ind w:firstLine="454"/>
        <w:rPr>
          <w:rFonts w:ascii="Times New Roman" w:eastAsia="Times New Roman" w:hAnsi="Times New Roman" w:cs="Times New Roman"/>
          <w:sz w:val="24"/>
          <w:szCs w:val="24"/>
          <w:lang w:val="ru-RU" w:eastAsia="ru-RU"/>
        </w:rPr>
      </w:pPr>
    </w:p>
    <w:p w:rsidR="00864495" w:rsidRPr="00430ABD" w:rsidRDefault="00864495" w:rsidP="00864495">
      <w:pPr>
        <w:ind w:firstLine="454"/>
        <w:rPr>
          <w:rFonts w:ascii="Times New Roman" w:eastAsia="Times New Roman" w:hAnsi="Times New Roman" w:cs="Times New Roman"/>
          <w:sz w:val="24"/>
          <w:szCs w:val="24"/>
          <w:lang w:val="ru-RU" w:eastAsia="ru-RU"/>
        </w:rPr>
      </w:pPr>
      <w:r w:rsidRPr="00430ABD">
        <w:rPr>
          <w:rFonts w:ascii="Times New Roman" w:eastAsia="Times New Roman" w:hAnsi="Times New Roman" w:cs="Times New Roman"/>
          <w:sz w:val="24"/>
          <w:szCs w:val="24"/>
          <w:lang w:val="ru-RU" w:eastAsia="ru-RU"/>
        </w:rPr>
        <w:t>Выражение благодарности лицам или организациям, оказавшим помощь в проведении исследования. Указание источника финансирования исследования (грант, проект и т.д.).</w:t>
      </w:r>
    </w:p>
    <w:p w:rsidR="00134AA8" w:rsidRPr="00430ABD" w:rsidRDefault="00134AA8" w:rsidP="00520CEB">
      <w:pPr>
        <w:ind w:firstLine="454"/>
        <w:jc w:val="left"/>
        <w:rPr>
          <w:rFonts w:ascii="Times New Roman" w:eastAsia="Times New Roman" w:hAnsi="Times New Roman" w:cs="Times New Roman"/>
          <w:b/>
          <w:bCs/>
          <w:sz w:val="24"/>
          <w:szCs w:val="24"/>
          <w:lang w:val="ru-RU" w:eastAsia="ru-RU"/>
        </w:rPr>
      </w:pPr>
    </w:p>
    <w:p w:rsidR="00864495" w:rsidRPr="00430ABD" w:rsidRDefault="001115BC" w:rsidP="00520CEB">
      <w:pPr>
        <w:ind w:firstLine="454"/>
        <w:jc w:val="left"/>
        <w:rPr>
          <w:rFonts w:ascii="Times New Roman" w:eastAsia="Times New Roman" w:hAnsi="Times New Roman" w:cs="Times New Roman"/>
          <w:b/>
          <w:bCs/>
          <w:sz w:val="22"/>
          <w:szCs w:val="22"/>
          <w:lang w:val="ru-RU" w:eastAsia="ru-RU"/>
        </w:rPr>
      </w:pPr>
      <w:r w:rsidRPr="00430ABD">
        <w:rPr>
          <w:rFonts w:ascii="Times New Roman" w:eastAsia="Times New Roman" w:hAnsi="Times New Roman" w:cs="Times New Roman"/>
          <w:b/>
          <w:bCs/>
          <w:sz w:val="22"/>
          <w:szCs w:val="22"/>
          <w:lang w:val="ru-RU" w:eastAsia="ru-RU"/>
        </w:rPr>
        <w:t>Список л</w:t>
      </w:r>
      <w:r w:rsidR="00BA1EA2" w:rsidRPr="00430ABD">
        <w:rPr>
          <w:rFonts w:ascii="Times New Roman" w:eastAsia="Times New Roman" w:hAnsi="Times New Roman" w:cs="Times New Roman"/>
          <w:b/>
          <w:bCs/>
          <w:sz w:val="22"/>
          <w:szCs w:val="22"/>
          <w:lang w:val="ru-RU" w:eastAsia="ru-RU"/>
        </w:rPr>
        <w:t>итератур</w:t>
      </w:r>
      <w:r w:rsidRPr="00430ABD">
        <w:rPr>
          <w:rFonts w:ascii="Times New Roman" w:eastAsia="Times New Roman" w:hAnsi="Times New Roman" w:cs="Times New Roman"/>
          <w:b/>
          <w:bCs/>
          <w:sz w:val="22"/>
          <w:szCs w:val="22"/>
          <w:lang w:val="ru-RU" w:eastAsia="ru-RU"/>
        </w:rPr>
        <w:t>ы</w:t>
      </w:r>
    </w:p>
    <w:p w:rsidR="00BA1EA2" w:rsidRPr="00430ABD" w:rsidRDefault="00BA1EA2" w:rsidP="00BA1EA2">
      <w:pPr>
        <w:ind w:firstLine="454"/>
        <w:jc w:val="left"/>
        <w:rPr>
          <w:rFonts w:ascii="Times New Roman" w:eastAsia="Times New Roman" w:hAnsi="Times New Roman" w:cs="Times New Roman"/>
          <w:sz w:val="22"/>
          <w:szCs w:val="22"/>
          <w:lang w:val="ru-RU" w:eastAsia="ru-RU"/>
        </w:rPr>
      </w:pPr>
    </w:p>
    <w:p w:rsidR="00864495" w:rsidRPr="00430ABD" w:rsidRDefault="00864495" w:rsidP="00BA1EA2">
      <w:pPr>
        <w:pStyle w:val="a5"/>
        <w:shd w:val="clear" w:color="auto" w:fill="FFFFFF"/>
        <w:spacing w:before="0" w:beforeAutospacing="0" w:after="0" w:afterAutospacing="0"/>
        <w:ind w:firstLine="454"/>
        <w:jc w:val="both"/>
        <w:rPr>
          <w:sz w:val="22"/>
          <w:szCs w:val="22"/>
        </w:rPr>
      </w:pPr>
      <w:r w:rsidRPr="00430ABD">
        <w:rPr>
          <w:sz w:val="22"/>
          <w:szCs w:val="22"/>
        </w:rPr>
        <w:t xml:space="preserve">Список литературы составляется в порядке цитирования в тексте статьи. </w:t>
      </w:r>
      <w:r w:rsidR="00BA1EA2" w:rsidRPr="00430ABD">
        <w:rPr>
          <w:sz w:val="22"/>
          <w:szCs w:val="22"/>
        </w:rPr>
        <w:t>В тексте статьи обязательно должны быть ссылки на все цитируемые источники, оформленные в квадратных скобках. Оформление списка литературы должно соответствовать ГОСТ 7.1-2003 «Библиографическая запись. Библиографическое описание. Общие требования и правила составления» и  </w:t>
      </w:r>
      <w:proofErr w:type="spellStart"/>
      <w:r w:rsidR="00BA1EA2" w:rsidRPr="00430ABD">
        <w:rPr>
          <w:sz w:val="22"/>
          <w:szCs w:val="22"/>
        </w:rPr>
        <w:t>American</w:t>
      </w:r>
      <w:proofErr w:type="spellEnd"/>
      <w:r w:rsidR="00BA1EA2" w:rsidRPr="00430ABD">
        <w:rPr>
          <w:sz w:val="22"/>
          <w:szCs w:val="22"/>
        </w:rPr>
        <w:t xml:space="preserve"> </w:t>
      </w:r>
      <w:proofErr w:type="spellStart"/>
      <w:r w:rsidR="00BA1EA2" w:rsidRPr="00430ABD">
        <w:rPr>
          <w:sz w:val="22"/>
          <w:szCs w:val="22"/>
        </w:rPr>
        <w:t>Psychological</w:t>
      </w:r>
      <w:proofErr w:type="spellEnd"/>
      <w:r w:rsidR="00BA1EA2" w:rsidRPr="00430ABD">
        <w:rPr>
          <w:sz w:val="22"/>
          <w:szCs w:val="22"/>
        </w:rPr>
        <w:t xml:space="preserve"> </w:t>
      </w:r>
      <w:proofErr w:type="spellStart"/>
      <w:r w:rsidR="00BA1EA2" w:rsidRPr="00430ABD">
        <w:rPr>
          <w:sz w:val="22"/>
          <w:szCs w:val="22"/>
        </w:rPr>
        <w:t>Association</w:t>
      </w:r>
      <w:proofErr w:type="spellEnd"/>
      <w:r w:rsidR="00BA1EA2" w:rsidRPr="00430ABD">
        <w:rPr>
          <w:sz w:val="22"/>
          <w:szCs w:val="22"/>
        </w:rPr>
        <w:t xml:space="preserve"> (</w:t>
      </w:r>
      <w:hyperlink r:id="rId11" w:history="1">
        <w:r w:rsidR="00BA1EA2" w:rsidRPr="00430ABD">
          <w:rPr>
            <w:rStyle w:val="a9"/>
            <w:rFonts w:eastAsia="MS PGothic"/>
            <w:color w:val="auto"/>
            <w:sz w:val="22"/>
            <w:szCs w:val="22"/>
          </w:rPr>
          <w:t>https://apastyle.apa.org/</w:t>
        </w:r>
      </w:hyperlink>
      <w:r w:rsidR="00BA1EA2" w:rsidRPr="00430ABD">
        <w:rPr>
          <w:sz w:val="22"/>
          <w:szCs w:val="22"/>
        </w:rPr>
        <w:t xml:space="preserve">). Для оформления библиографических ссылок также можно использовать инструмент - </w:t>
      </w:r>
      <w:hyperlink r:id="rId12" w:history="1">
        <w:r w:rsidR="00BA1EA2" w:rsidRPr="00430ABD">
          <w:rPr>
            <w:rStyle w:val="a9"/>
            <w:rFonts w:eastAsia="MS PGothic"/>
            <w:color w:val="auto"/>
            <w:sz w:val="22"/>
            <w:szCs w:val="22"/>
          </w:rPr>
          <w:t>https://www.mendeley.com/reference-management/</w:t>
        </w:r>
      </w:hyperlink>
      <w:r w:rsidR="00BA1EA2" w:rsidRPr="00430ABD">
        <w:rPr>
          <w:sz w:val="22"/>
          <w:szCs w:val="22"/>
        </w:rPr>
        <w:t xml:space="preserve">. Транслитерацию нужно сделать через сайт </w:t>
      </w:r>
      <w:hyperlink r:id="rId13" w:history="1">
        <w:r w:rsidR="00BA1EA2" w:rsidRPr="00430ABD">
          <w:rPr>
            <w:rStyle w:val="a9"/>
            <w:rFonts w:eastAsia="MS PGothic"/>
            <w:color w:val="auto"/>
            <w:sz w:val="22"/>
            <w:szCs w:val="22"/>
          </w:rPr>
          <w:t>https://translit.net/ru/mvd/</w:t>
        </w:r>
      </w:hyperlink>
      <w:r w:rsidR="00BA1EA2" w:rsidRPr="00430ABD">
        <w:rPr>
          <w:sz w:val="22"/>
          <w:szCs w:val="22"/>
        </w:rPr>
        <w:t xml:space="preserve">. </w:t>
      </w:r>
      <w:r w:rsidRPr="00430ABD">
        <w:rPr>
          <w:sz w:val="22"/>
          <w:szCs w:val="22"/>
        </w:rPr>
        <w:t>В список литературы включаются только те источники, на которые есть ссылки в тексте статьи.</w:t>
      </w:r>
    </w:p>
    <w:p w:rsidR="00864495" w:rsidRPr="00430ABD" w:rsidRDefault="002F2784" w:rsidP="00520CEB">
      <w:pPr>
        <w:widowControl w:val="0"/>
        <w:ind w:firstLine="454"/>
        <w:rPr>
          <w:rFonts w:ascii="Times New Roman" w:eastAsia="Times New Roman" w:hAnsi="Times New Roman" w:cs="Times New Roman"/>
          <w:sz w:val="22"/>
          <w:szCs w:val="22"/>
          <w:lang w:val="ru-RU" w:eastAsia="ru-RU"/>
        </w:rPr>
      </w:pPr>
      <w:r w:rsidRPr="00430ABD">
        <w:rPr>
          <w:rFonts w:ascii="Times New Roman" w:eastAsia="Times New Roman" w:hAnsi="Times New Roman" w:cs="Times New Roman"/>
          <w:sz w:val="22"/>
          <w:szCs w:val="22"/>
          <w:lang w:val="ru-RU" w:eastAsia="ru-RU"/>
        </w:rPr>
        <w:t>Образец оформления списка литературы.</w:t>
      </w:r>
    </w:p>
    <w:p w:rsidR="002F2784" w:rsidRPr="00430ABD" w:rsidRDefault="002F2784" w:rsidP="00520CEB">
      <w:pPr>
        <w:widowControl w:val="0"/>
        <w:ind w:firstLine="454"/>
        <w:rPr>
          <w:rFonts w:ascii="Times New Roman" w:eastAsia="Times New Roman" w:hAnsi="Times New Roman" w:cs="Times New Roman"/>
          <w:sz w:val="24"/>
          <w:szCs w:val="24"/>
          <w:lang w:val="ru-RU" w:eastAsia="ru-RU"/>
        </w:rPr>
      </w:pPr>
    </w:p>
    <w:p w:rsidR="00A26B03" w:rsidRPr="00430ABD" w:rsidRDefault="00F53DD9" w:rsidP="00F53DD9">
      <w:pPr>
        <w:ind w:firstLine="0"/>
        <w:contextualSpacing/>
        <w:jc w:val="center"/>
        <w:rPr>
          <w:rFonts w:ascii="Times New Roman" w:hAnsi="Times New Roman" w:cs="Times New Roman"/>
          <w:b/>
          <w:sz w:val="22"/>
          <w:szCs w:val="22"/>
          <w:lang w:val="ru-RU"/>
        </w:rPr>
      </w:pPr>
      <w:r w:rsidRPr="00430ABD">
        <w:rPr>
          <w:rFonts w:ascii="Times New Roman" w:hAnsi="Times New Roman" w:cs="Times New Roman"/>
          <w:b/>
          <w:sz w:val="22"/>
          <w:szCs w:val="22"/>
          <w:lang w:val="ru-RU"/>
        </w:rPr>
        <w:t>Литература</w:t>
      </w:r>
    </w:p>
    <w:p w:rsidR="00887A20" w:rsidRPr="00430ABD" w:rsidRDefault="00887A20" w:rsidP="00F53DD9">
      <w:pPr>
        <w:ind w:firstLine="0"/>
        <w:contextualSpacing/>
        <w:jc w:val="center"/>
        <w:rPr>
          <w:rFonts w:ascii="Times New Roman" w:hAnsi="Times New Roman" w:cs="Times New Roman"/>
          <w:b/>
          <w:sz w:val="22"/>
          <w:szCs w:val="22"/>
          <w:lang w:val="ru-RU"/>
        </w:rPr>
      </w:pPr>
    </w:p>
    <w:p w:rsidR="00961B04" w:rsidRPr="00430ABD" w:rsidRDefault="00961B04" w:rsidP="000D25C5">
      <w:pPr>
        <w:pStyle w:val="a3"/>
        <w:numPr>
          <w:ilvl w:val="0"/>
          <w:numId w:val="30"/>
        </w:numPr>
        <w:ind w:left="0" w:firstLine="454"/>
        <w:rPr>
          <w:rFonts w:ascii="Times New Roman" w:hAnsi="Times New Roman" w:cs="Times New Roman"/>
          <w:sz w:val="22"/>
          <w:szCs w:val="22"/>
          <w:lang w:val="ru-RU"/>
        </w:rPr>
      </w:pPr>
      <w:proofErr w:type="spellStart"/>
      <w:r w:rsidRPr="00430ABD">
        <w:rPr>
          <w:rFonts w:ascii="Times New Roman" w:hAnsi="Times New Roman" w:cs="Times New Roman"/>
          <w:sz w:val="22"/>
          <w:szCs w:val="22"/>
          <w:lang w:val="ru-RU"/>
        </w:rPr>
        <w:t>Карданова</w:t>
      </w:r>
      <w:proofErr w:type="spellEnd"/>
      <w:r w:rsidRPr="00430ABD">
        <w:rPr>
          <w:rFonts w:ascii="Times New Roman" w:hAnsi="Times New Roman" w:cs="Times New Roman"/>
          <w:sz w:val="22"/>
          <w:szCs w:val="22"/>
          <w:lang w:val="ru-RU"/>
        </w:rPr>
        <w:t xml:space="preserve"> Е.Ю., Иванова А.Е. Психометрические исследования: современные методы и новые возможности для образования</w:t>
      </w:r>
      <w:r w:rsidR="002F2784" w:rsidRPr="00430ABD">
        <w:rPr>
          <w:rFonts w:ascii="Times New Roman" w:hAnsi="Times New Roman" w:cs="Times New Roman"/>
          <w:sz w:val="22"/>
          <w:szCs w:val="22"/>
          <w:lang w:val="ru-RU"/>
        </w:rPr>
        <w:t xml:space="preserve"> //</w:t>
      </w:r>
      <w:r w:rsidRPr="00430ABD">
        <w:rPr>
          <w:rFonts w:ascii="Times New Roman" w:hAnsi="Times New Roman" w:cs="Times New Roman"/>
          <w:sz w:val="22"/>
          <w:szCs w:val="22"/>
          <w:lang w:val="ru-RU"/>
        </w:rPr>
        <w:t xml:space="preserve"> Вопросы образования</w:t>
      </w:r>
      <w:r w:rsidR="003509B7" w:rsidRPr="00430ABD">
        <w:rPr>
          <w:rFonts w:ascii="Times New Roman" w:hAnsi="Times New Roman" w:cs="Times New Roman"/>
          <w:sz w:val="22"/>
          <w:szCs w:val="22"/>
          <w:lang w:val="ru-RU"/>
        </w:rPr>
        <w:t>.</w:t>
      </w:r>
      <w:r w:rsidRPr="00430ABD">
        <w:rPr>
          <w:rFonts w:ascii="Times New Roman" w:hAnsi="Times New Roman" w:cs="Times New Roman"/>
          <w:sz w:val="22"/>
          <w:szCs w:val="22"/>
          <w:lang w:val="ru-RU"/>
        </w:rPr>
        <w:t xml:space="preserve"> </w:t>
      </w:r>
      <w:r w:rsidRPr="00430ABD">
        <w:rPr>
          <w:rFonts w:ascii="Times New Roman" w:hAnsi="Times New Roman" w:cs="Times New Roman"/>
          <w:sz w:val="22"/>
          <w:szCs w:val="22"/>
          <w:lang w:val="en-US"/>
        </w:rPr>
        <w:t>Educational</w:t>
      </w:r>
      <w:r w:rsidRPr="00430ABD">
        <w:rPr>
          <w:rFonts w:ascii="Times New Roman" w:hAnsi="Times New Roman" w:cs="Times New Roman"/>
          <w:sz w:val="22"/>
          <w:szCs w:val="22"/>
          <w:lang w:val="ru-RU"/>
        </w:rPr>
        <w:t xml:space="preserve"> </w:t>
      </w:r>
      <w:r w:rsidRPr="00430ABD">
        <w:rPr>
          <w:rFonts w:ascii="Times New Roman" w:hAnsi="Times New Roman" w:cs="Times New Roman"/>
          <w:sz w:val="22"/>
          <w:szCs w:val="22"/>
          <w:lang w:val="en-US"/>
        </w:rPr>
        <w:t>Studies</w:t>
      </w:r>
      <w:r w:rsidRPr="00430ABD">
        <w:rPr>
          <w:rFonts w:ascii="Times New Roman" w:hAnsi="Times New Roman" w:cs="Times New Roman"/>
          <w:sz w:val="22"/>
          <w:szCs w:val="22"/>
          <w:lang w:val="ru-RU"/>
        </w:rPr>
        <w:t xml:space="preserve"> </w:t>
      </w:r>
      <w:r w:rsidRPr="00430ABD">
        <w:rPr>
          <w:rFonts w:ascii="Times New Roman" w:hAnsi="Times New Roman" w:cs="Times New Roman"/>
          <w:sz w:val="22"/>
          <w:szCs w:val="22"/>
          <w:lang w:val="en-US"/>
        </w:rPr>
        <w:t>Moscow</w:t>
      </w:r>
      <w:r w:rsidR="002F2784" w:rsidRPr="00430ABD">
        <w:rPr>
          <w:rFonts w:ascii="Times New Roman" w:hAnsi="Times New Roman" w:cs="Times New Roman"/>
          <w:sz w:val="22"/>
          <w:szCs w:val="22"/>
          <w:lang w:val="ru-RU"/>
        </w:rPr>
        <w:t>. - 2023. -</w:t>
      </w:r>
      <w:r w:rsidRPr="00430ABD">
        <w:rPr>
          <w:rFonts w:ascii="Times New Roman" w:hAnsi="Times New Roman" w:cs="Times New Roman"/>
          <w:sz w:val="22"/>
          <w:szCs w:val="22"/>
          <w:lang w:val="ru-RU"/>
        </w:rPr>
        <w:t xml:space="preserve"> №3</w:t>
      </w:r>
      <w:r w:rsidR="00887A20" w:rsidRPr="00430ABD">
        <w:rPr>
          <w:rFonts w:ascii="Times New Roman" w:hAnsi="Times New Roman" w:cs="Times New Roman"/>
          <w:sz w:val="22"/>
          <w:szCs w:val="22"/>
          <w:lang w:val="ru-RU"/>
        </w:rPr>
        <w:t xml:space="preserve">. </w:t>
      </w:r>
      <w:r w:rsidR="002F2784" w:rsidRPr="00430ABD">
        <w:rPr>
          <w:rFonts w:ascii="Times New Roman" w:hAnsi="Times New Roman" w:cs="Times New Roman"/>
          <w:sz w:val="22"/>
          <w:szCs w:val="22"/>
          <w:lang w:val="ru-RU"/>
        </w:rPr>
        <w:t>-</w:t>
      </w:r>
      <w:r w:rsidRPr="00430ABD">
        <w:rPr>
          <w:rFonts w:ascii="Times New Roman" w:hAnsi="Times New Roman" w:cs="Times New Roman"/>
          <w:sz w:val="22"/>
          <w:szCs w:val="22"/>
          <w:lang w:val="ru-RU"/>
        </w:rPr>
        <w:t xml:space="preserve"> </w:t>
      </w:r>
      <w:r w:rsidR="002F2784" w:rsidRPr="00430ABD">
        <w:rPr>
          <w:rFonts w:ascii="Times New Roman" w:hAnsi="Times New Roman" w:cs="Times New Roman"/>
          <w:sz w:val="22"/>
          <w:szCs w:val="22"/>
          <w:lang w:val="ru-RU"/>
        </w:rPr>
        <w:t>С</w:t>
      </w:r>
      <w:r w:rsidRPr="00430ABD">
        <w:rPr>
          <w:rFonts w:ascii="Times New Roman" w:hAnsi="Times New Roman" w:cs="Times New Roman"/>
          <w:sz w:val="22"/>
          <w:szCs w:val="22"/>
          <w:lang w:val="ru-RU"/>
        </w:rPr>
        <w:t>. 8</w:t>
      </w:r>
      <w:r w:rsidR="00887A20" w:rsidRPr="00430ABD">
        <w:rPr>
          <w:rFonts w:ascii="Times New Roman" w:hAnsi="Times New Roman" w:cs="Times New Roman"/>
          <w:sz w:val="22"/>
          <w:szCs w:val="22"/>
          <w:lang w:val="ru-RU"/>
        </w:rPr>
        <w:t>-</w:t>
      </w:r>
      <w:r w:rsidRPr="00430ABD">
        <w:rPr>
          <w:rFonts w:ascii="Times New Roman" w:hAnsi="Times New Roman" w:cs="Times New Roman"/>
          <w:sz w:val="22"/>
          <w:szCs w:val="22"/>
          <w:lang w:val="ru-RU"/>
        </w:rPr>
        <w:t xml:space="preserve">19. </w:t>
      </w:r>
    </w:p>
    <w:p w:rsidR="001073B3" w:rsidRPr="00430ABD" w:rsidRDefault="002A0A49" w:rsidP="000D25C5">
      <w:pPr>
        <w:pStyle w:val="a3"/>
        <w:numPr>
          <w:ilvl w:val="0"/>
          <w:numId w:val="30"/>
        </w:numPr>
        <w:ind w:left="0" w:firstLine="454"/>
        <w:rPr>
          <w:rFonts w:ascii="Times New Roman" w:hAnsi="Times New Roman" w:cs="Times New Roman"/>
          <w:i/>
          <w:sz w:val="22"/>
          <w:szCs w:val="22"/>
          <w:lang w:val="ru-RU"/>
        </w:rPr>
      </w:pPr>
      <w:r w:rsidRPr="00430ABD">
        <w:rPr>
          <w:rFonts w:ascii="Times New Roman" w:hAnsi="Times New Roman" w:cs="Times New Roman"/>
          <w:sz w:val="22"/>
          <w:szCs w:val="22"/>
          <w:lang w:val="ru-RU"/>
        </w:rPr>
        <w:t>Об утверждении государственных общеобязательных стандартов образования всех уровней образования. Приказ Министра образования и науки Республики Казахстан от 31 октября 2018 года № 604</w:t>
      </w:r>
      <w:r w:rsidR="003509B7" w:rsidRPr="00430ABD">
        <w:rPr>
          <w:rFonts w:ascii="Times New Roman" w:hAnsi="Times New Roman" w:cs="Times New Roman"/>
          <w:sz w:val="22"/>
          <w:szCs w:val="22"/>
          <w:lang w:val="ru-RU"/>
        </w:rPr>
        <w:t xml:space="preserve"> </w:t>
      </w:r>
      <w:r w:rsidR="003509B7" w:rsidRPr="00430ABD">
        <w:rPr>
          <w:sz w:val="22"/>
          <w:szCs w:val="22"/>
          <w:lang w:val="ru-RU"/>
        </w:rPr>
        <w:t>[Электронный ресурс].</w:t>
      </w:r>
      <w:r w:rsidR="003509B7" w:rsidRPr="00430ABD">
        <w:rPr>
          <w:sz w:val="22"/>
          <w:szCs w:val="22"/>
          <w:lang w:val="ru-RU"/>
        </w:rPr>
        <w:t xml:space="preserve"> -</w:t>
      </w:r>
      <w:r w:rsidRPr="00430ABD">
        <w:rPr>
          <w:rFonts w:ascii="Times New Roman" w:hAnsi="Times New Roman" w:cs="Times New Roman"/>
          <w:sz w:val="22"/>
          <w:szCs w:val="22"/>
          <w:lang w:val="ru-RU"/>
        </w:rPr>
        <w:t xml:space="preserve"> </w:t>
      </w:r>
      <w:r w:rsidR="00007265" w:rsidRPr="00430ABD">
        <w:rPr>
          <w:rStyle w:val="af0"/>
          <w:i w:val="0"/>
          <w:color w:val="auto"/>
          <w:sz w:val="22"/>
          <w:szCs w:val="22"/>
        </w:rPr>
        <w:t>URL</w:t>
      </w:r>
      <w:r w:rsidR="00007265" w:rsidRPr="00430ABD">
        <w:rPr>
          <w:rStyle w:val="af0"/>
          <w:i w:val="0"/>
          <w:color w:val="auto"/>
          <w:sz w:val="22"/>
          <w:szCs w:val="22"/>
          <w:lang w:val="ru-RU"/>
        </w:rPr>
        <w:t>:</w:t>
      </w:r>
      <w:r w:rsidR="00007265" w:rsidRPr="00430ABD">
        <w:rPr>
          <w:rStyle w:val="af0"/>
          <w:i w:val="0"/>
          <w:color w:val="auto"/>
          <w:sz w:val="22"/>
          <w:szCs w:val="22"/>
        </w:rPr>
        <w:t xml:space="preserve"> </w:t>
      </w:r>
      <w:hyperlink r:id="rId14" w:history="1">
        <w:r w:rsidRPr="00430ABD">
          <w:rPr>
            <w:rStyle w:val="af0"/>
            <w:i w:val="0"/>
            <w:color w:val="auto"/>
            <w:sz w:val="22"/>
            <w:szCs w:val="22"/>
          </w:rPr>
          <w:t>http://adilet.zan.kz/rus/docs/V1800017669</w:t>
        </w:r>
      </w:hyperlink>
      <w:r w:rsidR="00F53DD9" w:rsidRPr="00430ABD">
        <w:rPr>
          <w:rFonts w:ascii="Times New Roman" w:hAnsi="Times New Roman" w:cs="Times New Roman"/>
          <w:i/>
          <w:sz w:val="22"/>
          <w:szCs w:val="22"/>
          <w:lang w:val="ru-RU"/>
        </w:rPr>
        <w:t>.</w:t>
      </w:r>
    </w:p>
    <w:p w:rsidR="003509B7" w:rsidRPr="00430ABD" w:rsidRDefault="003509B7" w:rsidP="000D25C5">
      <w:pPr>
        <w:pStyle w:val="a3"/>
        <w:numPr>
          <w:ilvl w:val="0"/>
          <w:numId w:val="30"/>
        </w:numPr>
        <w:ind w:left="0" w:firstLine="454"/>
        <w:rPr>
          <w:rFonts w:ascii="Times New Roman" w:hAnsi="Times New Roman" w:cs="Times New Roman"/>
          <w:bCs/>
          <w:sz w:val="22"/>
          <w:szCs w:val="22"/>
          <w:lang w:val="ru-RU"/>
        </w:rPr>
      </w:pPr>
      <w:proofErr w:type="spellStart"/>
      <w:r w:rsidRPr="00430ABD">
        <w:rPr>
          <w:rFonts w:ascii="Times New Roman" w:hAnsi="Times New Roman" w:cs="Times New Roman"/>
          <w:bCs/>
          <w:sz w:val="22"/>
          <w:szCs w:val="22"/>
          <w:lang w:val="ru-RU"/>
        </w:rPr>
        <w:t>Мемлекет</w:t>
      </w:r>
      <w:proofErr w:type="spellEnd"/>
      <w:r w:rsidRPr="00430ABD">
        <w:rPr>
          <w:rFonts w:ascii="Times New Roman" w:hAnsi="Times New Roman" w:cs="Times New Roman"/>
          <w:bCs/>
          <w:sz w:val="22"/>
          <w:szCs w:val="22"/>
          <w:lang w:val="ru-RU"/>
        </w:rPr>
        <w:t xml:space="preserve"> </w:t>
      </w:r>
      <w:proofErr w:type="spellStart"/>
      <w:r w:rsidRPr="00430ABD">
        <w:rPr>
          <w:rFonts w:ascii="Times New Roman" w:hAnsi="Times New Roman" w:cs="Times New Roman"/>
          <w:bCs/>
          <w:sz w:val="22"/>
          <w:szCs w:val="22"/>
          <w:lang w:val="ru-RU"/>
        </w:rPr>
        <w:t>басшысы</w:t>
      </w:r>
      <w:proofErr w:type="spellEnd"/>
      <w:r w:rsidRPr="00430ABD">
        <w:rPr>
          <w:rFonts w:ascii="Times New Roman" w:hAnsi="Times New Roman" w:cs="Times New Roman"/>
          <w:bCs/>
          <w:sz w:val="22"/>
          <w:szCs w:val="22"/>
          <w:lang w:val="ru-RU"/>
        </w:rPr>
        <w:t xml:space="preserve"> </w:t>
      </w:r>
      <w:proofErr w:type="spellStart"/>
      <w:r w:rsidRPr="00430ABD">
        <w:rPr>
          <w:rFonts w:ascii="Times New Roman" w:hAnsi="Times New Roman" w:cs="Times New Roman"/>
          <w:bCs/>
          <w:sz w:val="22"/>
          <w:szCs w:val="22"/>
          <w:lang w:val="ru-RU"/>
        </w:rPr>
        <w:t>Қасым-Жомарт</w:t>
      </w:r>
      <w:proofErr w:type="spellEnd"/>
      <w:r w:rsidRPr="00430ABD">
        <w:rPr>
          <w:rFonts w:ascii="Times New Roman" w:hAnsi="Times New Roman" w:cs="Times New Roman"/>
          <w:bCs/>
          <w:sz w:val="22"/>
          <w:szCs w:val="22"/>
          <w:lang w:val="ru-RU"/>
        </w:rPr>
        <w:t xml:space="preserve"> </w:t>
      </w:r>
      <w:proofErr w:type="spellStart"/>
      <w:r w:rsidRPr="00430ABD">
        <w:rPr>
          <w:rFonts w:ascii="Times New Roman" w:hAnsi="Times New Roman" w:cs="Times New Roman"/>
          <w:bCs/>
          <w:sz w:val="22"/>
          <w:szCs w:val="22"/>
          <w:lang w:val="ru-RU"/>
        </w:rPr>
        <w:t>Тоқаевтың</w:t>
      </w:r>
      <w:proofErr w:type="spellEnd"/>
      <w:r w:rsidRPr="00430ABD">
        <w:rPr>
          <w:rFonts w:ascii="Times New Roman" w:hAnsi="Times New Roman" w:cs="Times New Roman"/>
          <w:bCs/>
          <w:sz w:val="22"/>
          <w:szCs w:val="22"/>
          <w:lang w:val="ru-RU"/>
        </w:rPr>
        <w:t xml:space="preserve"> «</w:t>
      </w:r>
      <w:proofErr w:type="spellStart"/>
      <w:r w:rsidRPr="00430ABD">
        <w:rPr>
          <w:rFonts w:ascii="Times New Roman" w:hAnsi="Times New Roman" w:cs="Times New Roman"/>
          <w:bCs/>
          <w:sz w:val="22"/>
          <w:szCs w:val="22"/>
          <w:lang w:val="ru-RU"/>
        </w:rPr>
        <w:t>Әділетті</w:t>
      </w:r>
      <w:proofErr w:type="spellEnd"/>
      <w:r w:rsidRPr="00430ABD">
        <w:rPr>
          <w:rFonts w:ascii="Times New Roman" w:hAnsi="Times New Roman" w:cs="Times New Roman"/>
          <w:bCs/>
          <w:sz w:val="22"/>
          <w:szCs w:val="22"/>
          <w:lang w:val="ru-RU"/>
        </w:rPr>
        <w:t xml:space="preserve"> </w:t>
      </w:r>
      <w:proofErr w:type="spellStart"/>
      <w:r w:rsidRPr="00430ABD">
        <w:rPr>
          <w:rFonts w:ascii="Times New Roman" w:hAnsi="Times New Roman" w:cs="Times New Roman"/>
          <w:bCs/>
          <w:sz w:val="22"/>
          <w:szCs w:val="22"/>
          <w:lang w:val="ru-RU"/>
        </w:rPr>
        <w:t>Қазақстан</w:t>
      </w:r>
      <w:proofErr w:type="spellEnd"/>
      <w:r w:rsidRPr="00430ABD">
        <w:rPr>
          <w:rFonts w:ascii="Times New Roman" w:hAnsi="Times New Roman" w:cs="Times New Roman"/>
          <w:bCs/>
          <w:sz w:val="22"/>
          <w:szCs w:val="22"/>
          <w:lang w:val="ru-RU"/>
        </w:rPr>
        <w:t xml:space="preserve">: </w:t>
      </w:r>
      <w:proofErr w:type="spellStart"/>
      <w:r w:rsidRPr="00430ABD">
        <w:rPr>
          <w:rFonts w:ascii="Times New Roman" w:hAnsi="Times New Roman" w:cs="Times New Roman"/>
          <w:bCs/>
          <w:sz w:val="22"/>
          <w:szCs w:val="22"/>
          <w:lang w:val="ru-RU"/>
        </w:rPr>
        <w:t>заң</w:t>
      </w:r>
      <w:proofErr w:type="spellEnd"/>
      <w:r w:rsidRPr="00430ABD">
        <w:rPr>
          <w:rFonts w:ascii="Times New Roman" w:hAnsi="Times New Roman" w:cs="Times New Roman"/>
          <w:bCs/>
          <w:sz w:val="22"/>
          <w:szCs w:val="22"/>
          <w:lang w:val="ru-RU"/>
        </w:rPr>
        <w:t xml:space="preserve"> мен </w:t>
      </w:r>
      <w:proofErr w:type="spellStart"/>
      <w:r w:rsidRPr="00430ABD">
        <w:rPr>
          <w:rFonts w:ascii="Times New Roman" w:hAnsi="Times New Roman" w:cs="Times New Roman"/>
          <w:bCs/>
          <w:sz w:val="22"/>
          <w:szCs w:val="22"/>
          <w:lang w:val="ru-RU"/>
        </w:rPr>
        <w:t>тәрті</w:t>
      </w:r>
      <w:proofErr w:type="gramStart"/>
      <w:r w:rsidRPr="00430ABD">
        <w:rPr>
          <w:rFonts w:ascii="Times New Roman" w:hAnsi="Times New Roman" w:cs="Times New Roman"/>
          <w:bCs/>
          <w:sz w:val="22"/>
          <w:szCs w:val="22"/>
          <w:lang w:val="ru-RU"/>
        </w:rPr>
        <w:t>п</w:t>
      </w:r>
      <w:proofErr w:type="spellEnd"/>
      <w:proofErr w:type="gramEnd"/>
      <w:r w:rsidRPr="00430ABD">
        <w:rPr>
          <w:rFonts w:ascii="Times New Roman" w:hAnsi="Times New Roman" w:cs="Times New Roman"/>
          <w:bCs/>
          <w:sz w:val="22"/>
          <w:szCs w:val="22"/>
          <w:lang w:val="ru-RU"/>
        </w:rPr>
        <w:t xml:space="preserve">, </w:t>
      </w:r>
      <w:proofErr w:type="spellStart"/>
      <w:r w:rsidRPr="00430ABD">
        <w:rPr>
          <w:rFonts w:ascii="Times New Roman" w:hAnsi="Times New Roman" w:cs="Times New Roman"/>
          <w:bCs/>
          <w:sz w:val="22"/>
          <w:szCs w:val="22"/>
          <w:lang w:val="ru-RU"/>
        </w:rPr>
        <w:t>экономикалық</w:t>
      </w:r>
      <w:proofErr w:type="spellEnd"/>
      <w:r w:rsidRPr="00430ABD">
        <w:rPr>
          <w:rFonts w:ascii="Times New Roman" w:hAnsi="Times New Roman" w:cs="Times New Roman"/>
          <w:bCs/>
          <w:sz w:val="22"/>
          <w:szCs w:val="22"/>
          <w:lang w:val="ru-RU"/>
        </w:rPr>
        <w:t xml:space="preserve"> </w:t>
      </w:r>
      <w:proofErr w:type="spellStart"/>
      <w:r w:rsidRPr="00430ABD">
        <w:rPr>
          <w:rFonts w:ascii="Times New Roman" w:hAnsi="Times New Roman" w:cs="Times New Roman"/>
          <w:bCs/>
          <w:sz w:val="22"/>
          <w:szCs w:val="22"/>
          <w:lang w:val="ru-RU"/>
        </w:rPr>
        <w:t>өсім</w:t>
      </w:r>
      <w:proofErr w:type="spellEnd"/>
      <w:r w:rsidRPr="00430ABD">
        <w:rPr>
          <w:rFonts w:ascii="Times New Roman" w:hAnsi="Times New Roman" w:cs="Times New Roman"/>
          <w:bCs/>
          <w:sz w:val="22"/>
          <w:szCs w:val="22"/>
          <w:lang w:val="ru-RU"/>
        </w:rPr>
        <w:t xml:space="preserve">, </w:t>
      </w:r>
      <w:proofErr w:type="spellStart"/>
      <w:r w:rsidRPr="00430ABD">
        <w:rPr>
          <w:rFonts w:ascii="Times New Roman" w:hAnsi="Times New Roman" w:cs="Times New Roman"/>
          <w:bCs/>
          <w:sz w:val="22"/>
          <w:szCs w:val="22"/>
          <w:lang w:val="ru-RU"/>
        </w:rPr>
        <w:t>қоғамдық</w:t>
      </w:r>
      <w:proofErr w:type="spellEnd"/>
      <w:r w:rsidRPr="00430ABD">
        <w:rPr>
          <w:rFonts w:ascii="Times New Roman" w:hAnsi="Times New Roman" w:cs="Times New Roman"/>
          <w:bCs/>
          <w:sz w:val="22"/>
          <w:szCs w:val="22"/>
          <w:lang w:val="ru-RU"/>
        </w:rPr>
        <w:t xml:space="preserve"> оптимизм» </w:t>
      </w:r>
      <w:proofErr w:type="spellStart"/>
      <w:r w:rsidRPr="00430ABD">
        <w:rPr>
          <w:rFonts w:ascii="Times New Roman" w:hAnsi="Times New Roman" w:cs="Times New Roman"/>
          <w:bCs/>
          <w:sz w:val="22"/>
          <w:szCs w:val="22"/>
          <w:lang w:val="ru-RU"/>
        </w:rPr>
        <w:t>атты</w:t>
      </w:r>
      <w:proofErr w:type="spellEnd"/>
      <w:r w:rsidRPr="00430ABD">
        <w:rPr>
          <w:rFonts w:ascii="Times New Roman" w:hAnsi="Times New Roman" w:cs="Times New Roman"/>
          <w:bCs/>
          <w:sz w:val="22"/>
          <w:szCs w:val="22"/>
          <w:lang w:val="ru-RU"/>
        </w:rPr>
        <w:t xml:space="preserve"> </w:t>
      </w:r>
      <w:proofErr w:type="spellStart"/>
      <w:r w:rsidRPr="00430ABD">
        <w:rPr>
          <w:rFonts w:ascii="Times New Roman" w:hAnsi="Times New Roman" w:cs="Times New Roman"/>
          <w:bCs/>
          <w:sz w:val="22"/>
          <w:szCs w:val="22"/>
          <w:lang w:val="ru-RU"/>
        </w:rPr>
        <w:t>Қазақстан</w:t>
      </w:r>
      <w:proofErr w:type="spellEnd"/>
      <w:r w:rsidRPr="00430ABD">
        <w:rPr>
          <w:rFonts w:ascii="Times New Roman" w:hAnsi="Times New Roman" w:cs="Times New Roman"/>
          <w:bCs/>
          <w:sz w:val="22"/>
          <w:szCs w:val="22"/>
          <w:lang w:val="ru-RU"/>
        </w:rPr>
        <w:t xml:space="preserve"> </w:t>
      </w:r>
      <w:proofErr w:type="spellStart"/>
      <w:r w:rsidRPr="00430ABD">
        <w:rPr>
          <w:rFonts w:ascii="Times New Roman" w:hAnsi="Times New Roman" w:cs="Times New Roman"/>
          <w:bCs/>
          <w:sz w:val="22"/>
          <w:szCs w:val="22"/>
          <w:lang w:val="ru-RU"/>
        </w:rPr>
        <w:t>халқына</w:t>
      </w:r>
      <w:proofErr w:type="spellEnd"/>
      <w:r w:rsidRPr="00430ABD">
        <w:rPr>
          <w:rFonts w:ascii="Times New Roman" w:hAnsi="Times New Roman" w:cs="Times New Roman"/>
          <w:bCs/>
          <w:sz w:val="22"/>
          <w:szCs w:val="22"/>
          <w:lang w:val="ru-RU"/>
        </w:rPr>
        <w:t xml:space="preserve"> </w:t>
      </w:r>
      <w:proofErr w:type="spellStart"/>
      <w:r w:rsidRPr="00430ABD">
        <w:rPr>
          <w:rFonts w:ascii="Times New Roman" w:hAnsi="Times New Roman" w:cs="Times New Roman"/>
          <w:bCs/>
          <w:sz w:val="22"/>
          <w:szCs w:val="22"/>
          <w:lang w:val="ru-RU"/>
        </w:rPr>
        <w:t>Жолдауы</w:t>
      </w:r>
      <w:proofErr w:type="spellEnd"/>
      <w:r w:rsidRPr="00430ABD">
        <w:rPr>
          <w:rFonts w:ascii="Times New Roman" w:hAnsi="Times New Roman" w:cs="Times New Roman"/>
          <w:bCs/>
          <w:sz w:val="22"/>
          <w:szCs w:val="22"/>
          <w:lang w:val="ru-RU"/>
        </w:rPr>
        <w:t>. [</w:t>
      </w:r>
      <w:proofErr w:type="spellStart"/>
      <w:r w:rsidRPr="00430ABD">
        <w:rPr>
          <w:rFonts w:ascii="Times New Roman" w:hAnsi="Times New Roman" w:cs="Times New Roman"/>
          <w:bCs/>
          <w:sz w:val="22"/>
          <w:szCs w:val="22"/>
          <w:lang w:val="ru-RU"/>
        </w:rPr>
        <w:t>Электронды</w:t>
      </w:r>
      <w:proofErr w:type="spellEnd"/>
      <w:r w:rsidRPr="00430ABD">
        <w:rPr>
          <w:rFonts w:ascii="Times New Roman" w:hAnsi="Times New Roman" w:cs="Times New Roman"/>
          <w:bCs/>
          <w:sz w:val="22"/>
          <w:szCs w:val="22"/>
          <w:lang w:val="ru-RU"/>
        </w:rPr>
        <w:t xml:space="preserve"> ресурс]</w:t>
      </w:r>
      <w:r w:rsidRPr="00430ABD">
        <w:rPr>
          <w:rFonts w:ascii="Times New Roman" w:hAnsi="Times New Roman" w:cs="Times New Roman"/>
          <w:bCs/>
          <w:sz w:val="22"/>
          <w:szCs w:val="22"/>
          <w:lang w:val="ru-RU"/>
        </w:rPr>
        <w:t xml:space="preserve"> </w:t>
      </w:r>
      <w:r w:rsidRPr="00430ABD">
        <w:rPr>
          <w:rFonts w:ascii="Times New Roman" w:hAnsi="Times New Roman" w:cs="Times New Roman"/>
          <w:bCs/>
          <w:sz w:val="22"/>
          <w:szCs w:val="22"/>
          <w:lang w:val="ru-RU"/>
        </w:rPr>
        <w:t>–</w:t>
      </w:r>
      <w:r w:rsidRPr="00430ABD">
        <w:rPr>
          <w:rFonts w:ascii="Times New Roman" w:hAnsi="Times New Roman" w:cs="Times New Roman"/>
          <w:sz w:val="22"/>
          <w:szCs w:val="22"/>
          <w:lang w:val="ru-RU"/>
        </w:rPr>
        <w:t xml:space="preserve"> </w:t>
      </w:r>
      <w:hyperlink r:id="rId15" w:history="1">
        <w:r w:rsidRPr="00430ABD">
          <w:rPr>
            <w:rStyle w:val="a9"/>
            <w:rFonts w:ascii="Times New Roman" w:hAnsi="Times New Roman" w:cs="Times New Roman"/>
            <w:color w:val="auto"/>
            <w:sz w:val="22"/>
            <w:szCs w:val="22"/>
            <w:u w:val="none"/>
            <w:lang w:val="ru-RU"/>
          </w:rPr>
          <w:t>https://www.akorda.kz/kz/memleket-basshysy-kasym-zhomart-tokaevtyn-adiletti-kazakstan-zan-men-tartip-ekonomikalyk-osim-kogamdyk-optimizm-atty-kazakstan-halkyna-zholdauy-285659</w:t>
        </w:r>
      </w:hyperlink>
      <w:r w:rsidRPr="00430ABD">
        <w:rPr>
          <w:rFonts w:ascii="Times New Roman" w:hAnsi="Times New Roman" w:cs="Times New Roman"/>
          <w:bCs/>
          <w:sz w:val="22"/>
          <w:szCs w:val="22"/>
          <w:lang w:val="ru-RU"/>
        </w:rPr>
        <w:t xml:space="preserve"> (</w:t>
      </w:r>
      <w:proofErr w:type="spellStart"/>
      <w:r w:rsidRPr="00430ABD">
        <w:rPr>
          <w:rFonts w:ascii="Times New Roman" w:hAnsi="Times New Roman" w:cs="Times New Roman"/>
          <w:bCs/>
          <w:sz w:val="22"/>
          <w:szCs w:val="22"/>
          <w:lang w:val="ru-RU"/>
        </w:rPr>
        <w:t>жү</w:t>
      </w:r>
      <w:proofErr w:type="gramStart"/>
      <w:r w:rsidRPr="00430ABD">
        <w:rPr>
          <w:rFonts w:ascii="Times New Roman" w:hAnsi="Times New Roman" w:cs="Times New Roman"/>
          <w:bCs/>
          <w:sz w:val="22"/>
          <w:szCs w:val="22"/>
          <w:lang w:val="ru-RU"/>
        </w:rPr>
        <w:t>г</w:t>
      </w:r>
      <w:proofErr w:type="gramEnd"/>
      <w:r w:rsidRPr="00430ABD">
        <w:rPr>
          <w:rFonts w:ascii="Times New Roman" w:hAnsi="Times New Roman" w:cs="Times New Roman"/>
          <w:bCs/>
          <w:sz w:val="22"/>
          <w:szCs w:val="22"/>
          <w:lang w:val="ru-RU"/>
        </w:rPr>
        <w:t>інген</w:t>
      </w:r>
      <w:proofErr w:type="spellEnd"/>
      <w:r w:rsidRPr="00430ABD">
        <w:rPr>
          <w:rFonts w:ascii="Times New Roman" w:hAnsi="Times New Roman" w:cs="Times New Roman"/>
          <w:bCs/>
          <w:sz w:val="22"/>
          <w:szCs w:val="22"/>
          <w:lang w:val="ru-RU"/>
        </w:rPr>
        <w:t xml:space="preserve"> </w:t>
      </w:r>
      <w:proofErr w:type="spellStart"/>
      <w:r w:rsidRPr="00430ABD">
        <w:rPr>
          <w:rFonts w:ascii="Times New Roman" w:hAnsi="Times New Roman" w:cs="Times New Roman"/>
          <w:bCs/>
          <w:sz w:val="22"/>
          <w:szCs w:val="22"/>
          <w:lang w:val="ru-RU"/>
        </w:rPr>
        <w:t>күні</w:t>
      </w:r>
      <w:proofErr w:type="spellEnd"/>
      <w:r w:rsidRPr="00430ABD">
        <w:rPr>
          <w:rFonts w:ascii="Times New Roman" w:hAnsi="Times New Roman" w:cs="Times New Roman"/>
          <w:bCs/>
          <w:sz w:val="22"/>
          <w:szCs w:val="22"/>
          <w:lang w:val="ru-RU"/>
        </w:rPr>
        <w:t>: 06.10.2024).</w:t>
      </w:r>
    </w:p>
    <w:p w:rsidR="000D25C5" w:rsidRPr="00430ABD" w:rsidRDefault="000D25C5" w:rsidP="000D25C5">
      <w:pPr>
        <w:pStyle w:val="a3"/>
        <w:numPr>
          <w:ilvl w:val="0"/>
          <w:numId w:val="30"/>
        </w:numPr>
        <w:tabs>
          <w:tab w:val="left" w:pos="709"/>
        </w:tabs>
        <w:ind w:left="0" w:firstLine="454"/>
        <w:rPr>
          <w:rFonts w:ascii="Times New Roman" w:eastAsia="Calibri" w:hAnsi="Times New Roman" w:cs="Times New Roman"/>
          <w:sz w:val="22"/>
          <w:szCs w:val="22"/>
        </w:rPr>
      </w:pPr>
      <w:r w:rsidRPr="00430ABD">
        <w:rPr>
          <w:rFonts w:ascii="Times New Roman" w:eastAsia="Times New Roman" w:hAnsi="Times New Roman" w:cs="Times New Roman"/>
          <w:bCs/>
          <w:sz w:val="22"/>
          <w:szCs w:val="22"/>
        </w:rPr>
        <w:t xml:space="preserve">Linacre J.M. </w:t>
      </w:r>
      <w:r w:rsidRPr="00430ABD">
        <w:rPr>
          <w:rFonts w:ascii="Times New Roman" w:eastAsia="Times New Roman" w:hAnsi="Times New Roman" w:cs="Times New Roman"/>
          <w:iCs/>
          <w:sz w:val="22"/>
          <w:szCs w:val="22"/>
        </w:rPr>
        <w:t xml:space="preserve">What do </w:t>
      </w:r>
      <w:proofErr w:type="spellStart"/>
      <w:r w:rsidRPr="00430ABD">
        <w:rPr>
          <w:rFonts w:ascii="Times New Roman" w:eastAsia="Times New Roman" w:hAnsi="Times New Roman" w:cs="Times New Roman"/>
          <w:iCs/>
          <w:sz w:val="22"/>
          <w:szCs w:val="22"/>
        </w:rPr>
        <w:t>Infit</w:t>
      </w:r>
      <w:proofErr w:type="spellEnd"/>
      <w:r w:rsidRPr="00430ABD">
        <w:rPr>
          <w:rFonts w:ascii="Times New Roman" w:eastAsia="Times New Roman" w:hAnsi="Times New Roman" w:cs="Times New Roman"/>
          <w:iCs/>
          <w:sz w:val="22"/>
          <w:szCs w:val="22"/>
        </w:rPr>
        <w:t xml:space="preserve"> and Outfit, Mean-square and Standardized Mean?</w:t>
      </w:r>
      <w:r w:rsidRPr="00430ABD">
        <w:rPr>
          <w:rFonts w:ascii="Times New Roman" w:eastAsia="Times New Roman" w:hAnsi="Times New Roman" w:cs="Times New Roman"/>
          <w:sz w:val="22"/>
          <w:szCs w:val="22"/>
        </w:rPr>
        <w:t xml:space="preserve"> // </w:t>
      </w:r>
      <w:proofErr w:type="spellStart"/>
      <w:r w:rsidRPr="00430ABD">
        <w:rPr>
          <w:rFonts w:ascii="Times New Roman" w:eastAsia="Times New Roman" w:hAnsi="Times New Roman" w:cs="Times New Roman"/>
          <w:sz w:val="22"/>
          <w:szCs w:val="22"/>
        </w:rPr>
        <w:t>Rasch</w:t>
      </w:r>
      <w:proofErr w:type="spellEnd"/>
      <w:r w:rsidRPr="00430ABD">
        <w:rPr>
          <w:rFonts w:ascii="Times New Roman" w:eastAsia="Times New Roman" w:hAnsi="Times New Roman" w:cs="Times New Roman"/>
          <w:sz w:val="22"/>
          <w:szCs w:val="22"/>
        </w:rPr>
        <w:t xml:space="preserve"> Measurement Transactions, 16(2). – 2002. - 878.</w:t>
      </w:r>
    </w:p>
    <w:p w:rsidR="000521BB" w:rsidRPr="00430ABD" w:rsidRDefault="000521BB" w:rsidP="000D25C5">
      <w:pPr>
        <w:ind w:firstLine="454"/>
        <w:rPr>
          <w:rFonts w:ascii="Times New Roman" w:hAnsi="Times New Roman" w:cs="Times New Roman"/>
          <w:bCs/>
          <w:sz w:val="22"/>
          <w:szCs w:val="22"/>
        </w:rPr>
      </w:pPr>
    </w:p>
    <w:p w:rsidR="00F53DD9" w:rsidRPr="00430ABD" w:rsidRDefault="00F53DD9" w:rsidP="000D0F53">
      <w:pPr>
        <w:ind w:firstLine="454"/>
        <w:rPr>
          <w:rFonts w:ascii="Times New Roman" w:hAnsi="Times New Roman" w:cs="Times New Roman"/>
          <w:sz w:val="24"/>
          <w:szCs w:val="24"/>
          <w:lang w:val="en-US"/>
        </w:rPr>
      </w:pPr>
    </w:p>
    <w:p w:rsidR="00F53DD9" w:rsidRPr="00430ABD" w:rsidRDefault="000521BB" w:rsidP="00F53DD9">
      <w:pPr>
        <w:ind w:firstLine="0"/>
        <w:jc w:val="center"/>
        <w:rPr>
          <w:rFonts w:ascii="Times New Roman" w:hAnsi="Times New Roman" w:cs="Times New Roman"/>
          <w:b/>
          <w:sz w:val="24"/>
          <w:szCs w:val="24"/>
          <w:lang w:val="kk-KZ"/>
        </w:rPr>
      </w:pPr>
      <w:r w:rsidRPr="00430ABD">
        <w:rPr>
          <w:rFonts w:ascii="Times New Roman" w:hAnsi="Times New Roman" w:cs="Times New Roman"/>
          <w:b/>
          <w:sz w:val="24"/>
          <w:szCs w:val="24"/>
          <w:lang w:val="ru-RU"/>
        </w:rPr>
        <w:t>А.А. Ахметова, А.А. Ахметов</w:t>
      </w:r>
    </w:p>
    <w:p w:rsidR="00F53DD9" w:rsidRPr="00430ABD" w:rsidRDefault="000521BB" w:rsidP="00F53DD9">
      <w:pPr>
        <w:ind w:firstLine="0"/>
        <w:jc w:val="center"/>
        <w:rPr>
          <w:rFonts w:ascii="Times New Roman" w:hAnsi="Times New Roman" w:cs="Times New Roman"/>
          <w:b/>
          <w:sz w:val="24"/>
          <w:szCs w:val="24"/>
          <w:lang w:val="kk-KZ"/>
        </w:rPr>
      </w:pPr>
      <w:r w:rsidRPr="00430ABD">
        <w:rPr>
          <w:rFonts w:ascii="Times New Roman" w:hAnsi="Times New Roman"/>
          <w:b/>
          <w:sz w:val="24"/>
          <w:szCs w:val="24"/>
          <w:lang w:val="kk-KZ"/>
        </w:rPr>
        <w:t>МАҚАЛА АТАУЫ</w:t>
      </w:r>
    </w:p>
    <w:p w:rsidR="00F53DD9" w:rsidRPr="00430ABD" w:rsidRDefault="00F53DD9" w:rsidP="000D0F53">
      <w:pPr>
        <w:ind w:firstLine="454"/>
        <w:rPr>
          <w:rFonts w:ascii="Times New Roman" w:hAnsi="Times New Roman" w:cs="Times New Roman"/>
          <w:sz w:val="24"/>
          <w:szCs w:val="24"/>
          <w:lang w:val="kk-KZ"/>
        </w:rPr>
      </w:pPr>
    </w:p>
    <w:p w:rsidR="000521BB" w:rsidRPr="00430ABD" w:rsidRDefault="000521BB" w:rsidP="000521BB">
      <w:pPr>
        <w:ind w:firstLine="454"/>
        <w:rPr>
          <w:rFonts w:ascii="Times New Roman" w:hAnsi="Times New Roman" w:cs="Times New Roman"/>
          <w:sz w:val="22"/>
          <w:szCs w:val="22"/>
          <w:shd w:val="clear" w:color="auto" w:fill="FFFFFF"/>
          <w:lang w:val="ru-RU"/>
        </w:rPr>
      </w:pPr>
      <w:r w:rsidRPr="00430ABD">
        <w:rPr>
          <w:rFonts w:ascii="Times New Roman" w:hAnsi="Times New Roman" w:cs="Times New Roman"/>
          <w:b/>
          <w:sz w:val="22"/>
          <w:szCs w:val="22"/>
          <w:shd w:val="clear" w:color="auto" w:fill="FFFFFF"/>
          <w:lang w:val="ru-RU"/>
        </w:rPr>
        <w:t>Аннотация на казахском языке.</w:t>
      </w:r>
      <w:r w:rsidRPr="00430ABD">
        <w:rPr>
          <w:rFonts w:ascii="Times New Roman" w:hAnsi="Times New Roman" w:cs="Times New Roman"/>
          <w:sz w:val="22"/>
          <w:szCs w:val="22"/>
          <w:shd w:val="clear" w:color="auto" w:fill="FFFFFF"/>
          <w:lang w:val="ru-RU"/>
        </w:rPr>
        <w:t xml:space="preserve"> Текст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proofErr w:type="gramStart"/>
      <w:r w:rsidRPr="00430ABD">
        <w:rPr>
          <w:rFonts w:ascii="Times New Roman" w:hAnsi="Times New Roman" w:cs="Times New Roman"/>
          <w:sz w:val="22"/>
          <w:szCs w:val="22"/>
          <w:shd w:val="clear" w:color="auto" w:fill="FFFFFF"/>
          <w:lang w:val="ru-RU"/>
        </w:rPr>
        <w:t>текст</w:t>
      </w:r>
      <w:proofErr w:type="spellEnd"/>
      <w:proofErr w:type="gram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proofErr w:type="gramStart"/>
      <w:r w:rsidRPr="00430ABD">
        <w:rPr>
          <w:rFonts w:ascii="Times New Roman" w:hAnsi="Times New Roman" w:cs="Times New Roman"/>
          <w:sz w:val="22"/>
          <w:szCs w:val="22"/>
          <w:shd w:val="clear" w:color="auto" w:fill="FFFFFF"/>
          <w:lang w:val="ru-RU"/>
        </w:rPr>
        <w:t>текст</w:t>
      </w:r>
      <w:proofErr w:type="spellEnd"/>
      <w:proofErr w:type="gram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p>
    <w:p w:rsidR="00F53DD9" w:rsidRPr="00430ABD" w:rsidRDefault="00007265" w:rsidP="000521BB">
      <w:pPr>
        <w:ind w:firstLine="454"/>
        <w:rPr>
          <w:rFonts w:ascii="Times New Roman" w:hAnsi="Times New Roman" w:cs="Times New Roman"/>
          <w:sz w:val="22"/>
          <w:szCs w:val="22"/>
          <w:lang w:val="kk-KZ"/>
        </w:rPr>
      </w:pPr>
      <w:proofErr w:type="spellStart"/>
      <w:r w:rsidRPr="00430ABD">
        <w:rPr>
          <w:rFonts w:ascii="Times New Roman" w:eastAsia="Times New Roman" w:hAnsi="Times New Roman" w:cs="Times New Roman"/>
          <w:b/>
          <w:sz w:val="22"/>
          <w:szCs w:val="22"/>
          <w:lang w:val="ru-RU" w:eastAsia="ru-RU"/>
        </w:rPr>
        <w:t>Түйін</w:t>
      </w:r>
      <w:proofErr w:type="spellEnd"/>
      <w:r w:rsidR="000521BB" w:rsidRPr="00430ABD">
        <w:rPr>
          <w:rFonts w:ascii="Times New Roman" w:hAnsi="Times New Roman" w:cs="Times New Roman"/>
          <w:b/>
          <w:sz w:val="22"/>
          <w:szCs w:val="22"/>
          <w:lang w:val="kk-KZ"/>
        </w:rPr>
        <w:t xml:space="preserve"> сөздер: </w:t>
      </w:r>
    </w:p>
    <w:p w:rsidR="00F53DD9" w:rsidRPr="00430ABD" w:rsidRDefault="00F53DD9" w:rsidP="000521BB">
      <w:pPr>
        <w:ind w:firstLine="454"/>
        <w:rPr>
          <w:rFonts w:ascii="Times New Roman" w:hAnsi="Times New Roman" w:cs="Times New Roman"/>
          <w:sz w:val="22"/>
          <w:szCs w:val="22"/>
          <w:lang w:val="kk-KZ"/>
        </w:rPr>
      </w:pPr>
    </w:p>
    <w:p w:rsidR="000521BB" w:rsidRPr="00430ABD" w:rsidRDefault="000521BB" w:rsidP="000521BB">
      <w:pPr>
        <w:ind w:firstLine="454"/>
        <w:rPr>
          <w:rFonts w:ascii="Times New Roman" w:hAnsi="Times New Roman" w:cs="Times New Roman"/>
          <w:sz w:val="22"/>
          <w:szCs w:val="22"/>
          <w:lang w:val="kk-KZ"/>
        </w:rPr>
      </w:pPr>
    </w:p>
    <w:p w:rsidR="00F53DD9" w:rsidRPr="00430ABD" w:rsidRDefault="000521BB" w:rsidP="00F53DD9">
      <w:pPr>
        <w:ind w:firstLine="0"/>
        <w:jc w:val="center"/>
        <w:rPr>
          <w:b/>
          <w:sz w:val="24"/>
          <w:szCs w:val="24"/>
          <w:lang w:val="en-US"/>
        </w:rPr>
      </w:pPr>
      <w:r w:rsidRPr="00430ABD">
        <w:rPr>
          <w:rStyle w:val="ezkurwreuab5ozgtqnkl"/>
          <w:b/>
          <w:sz w:val="24"/>
          <w:szCs w:val="24"/>
        </w:rPr>
        <w:t>A.A.</w:t>
      </w:r>
      <w:r w:rsidRPr="00430ABD">
        <w:rPr>
          <w:b/>
          <w:sz w:val="24"/>
          <w:szCs w:val="24"/>
        </w:rPr>
        <w:t xml:space="preserve"> </w:t>
      </w:r>
      <w:proofErr w:type="spellStart"/>
      <w:r w:rsidRPr="00430ABD">
        <w:rPr>
          <w:rStyle w:val="ezkurwreuab5ozgtqnkl"/>
          <w:b/>
          <w:sz w:val="24"/>
          <w:szCs w:val="24"/>
        </w:rPr>
        <w:t>Akhmatova</w:t>
      </w:r>
      <w:proofErr w:type="spellEnd"/>
      <w:r w:rsidRPr="00430ABD">
        <w:rPr>
          <w:rStyle w:val="ezkurwreuab5ozgtqnkl"/>
          <w:b/>
          <w:sz w:val="24"/>
          <w:szCs w:val="24"/>
        </w:rPr>
        <w:t>,</w:t>
      </w:r>
      <w:r w:rsidRPr="00430ABD">
        <w:rPr>
          <w:b/>
          <w:sz w:val="24"/>
          <w:szCs w:val="24"/>
        </w:rPr>
        <w:t xml:space="preserve"> </w:t>
      </w:r>
      <w:r w:rsidRPr="00430ABD">
        <w:rPr>
          <w:rStyle w:val="ezkurwreuab5ozgtqnkl"/>
          <w:b/>
          <w:sz w:val="24"/>
          <w:szCs w:val="24"/>
        </w:rPr>
        <w:t>A.A.</w:t>
      </w:r>
      <w:r w:rsidRPr="00430ABD">
        <w:rPr>
          <w:b/>
          <w:sz w:val="24"/>
          <w:szCs w:val="24"/>
        </w:rPr>
        <w:t xml:space="preserve"> </w:t>
      </w:r>
      <w:proofErr w:type="spellStart"/>
      <w:r w:rsidRPr="00430ABD">
        <w:rPr>
          <w:rStyle w:val="ezkurwreuab5ozgtqnkl"/>
          <w:b/>
          <w:sz w:val="24"/>
          <w:szCs w:val="24"/>
        </w:rPr>
        <w:t>Akhmetov</w:t>
      </w:r>
      <w:proofErr w:type="spellEnd"/>
    </w:p>
    <w:p w:rsidR="00F53DD9" w:rsidRPr="00430ABD" w:rsidRDefault="000521BB" w:rsidP="00F53DD9">
      <w:pPr>
        <w:ind w:firstLine="0"/>
        <w:jc w:val="center"/>
        <w:rPr>
          <w:b/>
          <w:sz w:val="24"/>
          <w:szCs w:val="24"/>
          <w:lang w:val="ru-RU"/>
        </w:rPr>
      </w:pPr>
      <w:r w:rsidRPr="00430ABD">
        <w:rPr>
          <w:rStyle w:val="ezkurwreuab5ozgtqnkl"/>
          <w:b/>
          <w:sz w:val="24"/>
          <w:szCs w:val="24"/>
        </w:rPr>
        <w:t>ARTICLE</w:t>
      </w:r>
      <w:r w:rsidRPr="00430ABD">
        <w:rPr>
          <w:b/>
          <w:sz w:val="24"/>
          <w:szCs w:val="24"/>
          <w:lang w:val="ru-RU"/>
        </w:rPr>
        <w:t xml:space="preserve"> </w:t>
      </w:r>
      <w:r w:rsidRPr="00430ABD">
        <w:rPr>
          <w:rStyle w:val="ezkurwreuab5ozgtqnkl"/>
          <w:b/>
          <w:sz w:val="24"/>
          <w:szCs w:val="24"/>
        </w:rPr>
        <w:t>TITLE</w:t>
      </w:r>
    </w:p>
    <w:p w:rsidR="00F53DD9" w:rsidRPr="00430ABD" w:rsidRDefault="00F53DD9" w:rsidP="00F53DD9">
      <w:pPr>
        <w:ind w:firstLine="454"/>
        <w:rPr>
          <w:sz w:val="24"/>
          <w:szCs w:val="24"/>
          <w:lang w:val="ru-RU"/>
        </w:rPr>
      </w:pPr>
    </w:p>
    <w:p w:rsidR="00007265" w:rsidRPr="00430ABD" w:rsidRDefault="00007265" w:rsidP="00007265">
      <w:pPr>
        <w:ind w:firstLine="454"/>
        <w:rPr>
          <w:rFonts w:ascii="Times New Roman" w:hAnsi="Times New Roman" w:cs="Times New Roman"/>
          <w:sz w:val="22"/>
          <w:szCs w:val="22"/>
          <w:shd w:val="clear" w:color="auto" w:fill="FFFFFF"/>
          <w:lang w:val="ru-RU"/>
        </w:rPr>
      </w:pPr>
      <w:r w:rsidRPr="00430ABD">
        <w:rPr>
          <w:rFonts w:ascii="Times New Roman" w:hAnsi="Times New Roman" w:cs="Times New Roman"/>
          <w:b/>
          <w:sz w:val="22"/>
          <w:szCs w:val="22"/>
          <w:shd w:val="clear" w:color="auto" w:fill="FFFFFF"/>
          <w:lang w:val="ru-RU"/>
        </w:rPr>
        <w:t xml:space="preserve">Аннотация на </w:t>
      </w:r>
      <w:r w:rsidRPr="00430ABD">
        <w:rPr>
          <w:rFonts w:ascii="Times New Roman" w:hAnsi="Times New Roman" w:cs="Times New Roman"/>
          <w:b/>
          <w:sz w:val="22"/>
          <w:szCs w:val="22"/>
          <w:shd w:val="clear" w:color="auto" w:fill="FFFFFF"/>
          <w:lang w:val="ru-RU"/>
        </w:rPr>
        <w:t>английском</w:t>
      </w:r>
      <w:r w:rsidRPr="00430ABD">
        <w:rPr>
          <w:rFonts w:ascii="Times New Roman" w:hAnsi="Times New Roman" w:cs="Times New Roman"/>
          <w:b/>
          <w:sz w:val="22"/>
          <w:szCs w:val="22"/>
          <w:shd w:val="clear" w:color="auto" w:fill="FFFFFF"/>
          <w:lang w:val="ru-RU"/>
        </w:rPr>
        <w:t xml:space="preserve"> языке.</w:t>
      </w:r>
      <w:r w:rsidRPr="00430ABD">
        <w:rPr>
          <w:rFonts w:ascii="Times New Roman" w:hAnsi="Times New Roman" w:cs="Times New Roman"/>
          <w:sz w:val="22"/>
          <w:szCs w:val="22"/>
          <w:shd w:val="clear" w:color="auto" w:fill="FFFFFF"/>
          <w:lang w:val="ru-RU"/>
        </w:rPr>
        <w:t xml:space="preserve"> Текст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proofErr w:type="gramStart"/>
      <w:r w:rsidRPr="00430ABD">
        <w:rPr>
          <w:rFonts w:ascii="Times New Roman" w:hAnsi="Times New Roman" w:cs="Times New Roman"/>
          <w:sz w:val="22"/>
          <w:szCs w:val="22"/>
          <w:shd w:val="clear" w:color="auto" w:fill="FFFFFF"/>
          <w:lang w:val="ru-RU"/>
        </w:rPr>
        <w:t>текст</w:t>
      </w:r>
      <w:proofErr w:type="spellEnd"/>
      <w:proofErr w:type="gram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proofErr w:type="gramStart"/>
      <w:r w:rsidRPr="00430ABD">
        <w:rPr>
          <w:rFonts w:ascii="Times New Roman" w:hAnsi="Times New Roman" w:cs="Times New Roman"/>
          <w:sz w:val="22"/>
          <w:szCs w:val="22"/>
          <w:shd w:val="clear" w:color="auto" w:fill="FFFFFF"/>
          <w:lang w:val="ru-RU"/>
        </w:rPr>
        <w:t>текст</w:t>
      </w:r>
      <w:proofErr w:type="spellEnd"/>
      <w:proofErr w:type="gram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r w:rsidRPr="00430ABD">
        <w:rPr>
          <w:rFonts w:ascii="Times New Roman" w:hAnsi="Times New Roman" w:cs="Times New Roman"/>
          <w:sz w:val="22"/>
          <w:szCs w:val="22"/>
          <w:shd w:val="clear" w:color="auto" w:fill="FFFFFF"/>
          <w:lang w:val="ru-RU"/>
        </w:rPr>
        <w:t xml:space="preserve"> </w:t>
      </w:r>
      <w:proofErr w:type="spellStart"/>
      <w:r w:rsidRPr="00430ABD">
        <w:rPr>
          <w:rFonts w:ascii="Times New Roman" w:hAnsi="Times New Roman" w:cs="Times New Roman"/>
          <w:sz w:val="22"/>
          <w:szCs w:val="22"/>
          <w:shd w:val="clear" w:color="auto" w:fill="FFFFFF"/>
          <w:lang w:val="ru-RU"/>
        </w:rPr>
        <w:t>текст</w:t>
      </w:r>
      <w:proofErr w:type="spellEnd"/>
    </w:p>
    <w:p w:rsidR="00F53DD9" w:rsidRPr="00430ABD" w:rsidRDefault="00F53DD9" w:rsidP="00F53DD9">
      <w:pPr>
        <w:ind w:firstLine="454"/>
        <w:rPr>
          <w:rStyle w:val="ezkurwreuab5ozgtqnkl"/>
          <w:sz w:val="22"/>
          <w:szCs w:val="22"/>
          <w:lang w:val="en-US"/>
        </w:rPr>
      </w:pPr>
      <w:r w:rsidRPr="00430ABD">
        <w:rPr>
          <w:rStyle w:val="ezkurwreuab5ozgtqnkl"/>
          <w:b/>
          <w:sz w:val="22"/>
          <w:szCs w:val="22"/>
        </w:rPr>
        <w:t>Keywords:</w:t>
      </w:r>
      <w:r w:rsidRPr="00430ABD">
        <w:rPr>
          <w:sz w:val="22"/>
          <w:szCs w:val="22"/>
        </w:rPr>
        <w:t xml:space="preserve"> </w:t>
      </w:r>
    </w:p>
    <w:p w:rsidR="00887A20" w:rsidRPr="00430ABD" w:rsidRDefault="00887A20" w:rsidP="00F53DD9">
      <w:pPr>
        <w:ind w:firstLine="454"/>
        <w:rPr>
          <w:rStyle w:val="ezkurwreuab5ozgtqnkl"/>
          <w:sz w:val="22"/>
          <w:szCs w:val="22"/>
          <w:lang w:val="en-US"/>
        </w:rPr>
      </w:pPr>
    </w:p>
    <w:p w:rsidR="00887A20" w:rsidRPr="00430ABD" w:rsidRDefault="00887A20" w:rsidP="00F53DD9">
      <w:pPr>
        <w:ind w:firstLine="454"/>
        <w:rPr>
          <w:rStyle w:val="ezkurwreuab5ozgtqnkl"/>
          <w:sz w:val="22"/>
          <w:szCs w:val="22"/>
          <w:lang w:val="en-US"/>
        </w:rPr>
      </w:pPr>
    </w:p>
    <w:p w:rsidR="00887A20" w:rsidRPr="00430ABD" w:rsidRDefault="00887A20" w:rsidP="000D25C5">
      <w:pPr>
        <w:tabs>
          <w:tab w:val="left" w:pos="426"/>
        </w:tabs>
        <w:ind w:firstLine="0"/>
        <w:jc w:val="center"/>
        <w:rPr>
          <w:rFonts w:ascii="Times New Roman" w:hAnsi="Times New Roman" w:cs="Times New Roman"/>
          <w:b/>
          <w:bCs/>
          <w:sz w:val="22"/>
          <w:szCs w:val="22"/>
        </w:rPr>
      </w:pPr>
      <w:r w:rsidRPr="00430ABD">
        <w:rPr>
          <w:rFonts w:ascii="Times New Roman" w:hAnsi="Times New Roman" w:cs="Times New Roman"/>
          <w:b/>
          <w:bCs/>
          <w:sz w:val="22"/>
          <w:szCs w:val="22"/>
          <w:lang w:val="kk-KZ"/>
        </w:rPr>
        <w:t>References</w:t>
      </w:r>
    </w:p>
    <w:p w:rsidR="00887A20" w:rsidRPr="00430ABD" w:rsidRDefault="00887A20" w:rsidP="00F53DD9">
      <w:pPr>
        <w:ind w:firstLine="454"/>
        <w:rPr>
          <w:rFonts w:ascii="Times New Roman" w:hAnsi="Times New Roman" w:cs="Times New Roman"/>
          <w:sz w:val="22"/>
          <w:szCs w:val="22"/>
          <w:lang w:val="en-US"/>
        </w:rPr>
      </w:pPr>
    </w:p>
    <w:p w:rsidR="00887A20" w:rsidRPr="00430ABD" w:rsidRDefault="00007265" w:rsidP="00F53DD9">
      <w:pPr>
        <w:ind w:firstLine="454"/>
        <w:rPr>
          <w:sz w:val="22"/>
          <w:szCs w:val="22"/>
          <w:lang w:val="en-US"/>
        </w:rPr>
      </w:pPr>
      <w:r w:rsidRPr="00430ABD">
        <w:rPr>
          <w:rStyle w:val="ezkurwreuab5ozgtqnkl"/>
          <w:sz w:val="22"/>
          <w:szCs w:val="22"/>
          <w:lang w:val="en-US"/>
        </w:rPr>
        <w:t>1</w:t>
      </w:r>
      <w:r w:rsidR="00887A20" w:rsidRPr="00430ABD">
        <w:rPr>
          <w:rStyle w:val="af0"/>
          <w:i w:val="0"/>
          <w:color w:val="auto"/>
          <w:sz w:val="22"/>
          <w:szCs w:val="22"/>
        </w:rPr>
        <w:t xml:space="preserve">. </w:t>
      </w:r>
      <w:proofErr w:type="spellStart"/>
      <w:r w:rsidR="000D25C5" w:rsidRPr="00430ABD">
        <w:rPr>
          <w:rStyle w:val="af0"/>
          <w:i w:val="0"/>
          <w:color w:val="auto"/>
          <w:sz w:val="22"/>
          <w:szCs w:val="22"/>
        </w:rPr>
        <w:t>Kardanova</w:t>
      </w:r>
      <w:proofErr w:type="spellEnd"/>
      <w:r w:rsidR="000D25C5" w:rsidRPr="00430ABD">
        <w:rPr>
          <w:rStyle w:val="af0"/>
          <w:i w:val="0"/>
          <w:color w:val="auto"/>
          <w:sz w:val="22"/>
          <w:szCs w:val="22"/>
          <w:lang w:val="en-US"/>
        </w:rPr>
        <w:t>,</w:t>
      </w:r>
      <w:r w:rsidR="000D25C5" w:rsidRPr="00430ABD">
        <w:rPr>
          <w:rStyle w:val="af0"/>
          <w:i w:val="0"/>
          <w:color w:val="auto"/>
          <w:sz w:val="22"/>
          <w:szCs w:val="22"/>
        </w:rPr>
        <w:t xml:space="preserve"> </w:t>
      </w:r>
      <w:proofErr w:type="spellStart"/>
      <w:proofErr w:type="gramStart"/>
      <w:r w:rsidR="000D25C5" w:rsidRPr="00430ABD">
        <w:rPr>
          <w:rStyle w:val="af0"/>
          <w:i w:val="0"/>
          <w:color w:val="auto"/>
          <w:sz w:val="22"/>
          <w:szCs w:val="22"/>
        </w:rPr>
        <w:t>E.Yu</w:t>
      </w:r>
      <w:proofErr w:type="spellEnd"/>
      <w:r w:rsidR="000D25C5" w:rsidRPr="00430ABD">
        <w:rPr>
          <w:rStyle w:val="af0"/>
          <w:i w:val="0"/>
          <w:color w:val="auto"/>
          <w:sz w:val="22"/>
          <w:szCs w:val="22"/>
        </w:rPr>
        <w:t>.,</w:t>
      </w:r>
      <w:proofErr w:type="gramEnd"/>
      <w:r w:rsidR="000D25C5" w:rsidRPr="00430ABD">
        <w:rPr>
          <w:rStyle w:val="af0"/>
          <w:i w:val="0"/>
          <w:color w:val="auto"/>
          <w:sz w:val="22"/>
          <w:szCs w:val="22"/>
        </w:rPr>
        <w:t xml:space="preserve"> </w:t>
      </w:r>
      <w:proofErr w:type="spellStart"/>
      <w:r w:rsidR="000D25C5" w:rsidRPr="00430ABD">
        <w:rPr>
          <w:rStyle w:val="af0"/>
          <w:i w:val="0"/>
          <w:color w:val="auto"/>
          <w:sz w:val="22"/>
          <w:szCs w:val="22"/>
        </w:rPr>
        <w:t>Ivanova</w:t>
      </w:r>
      <w:proofErr w:type="spellEnd"/>
      <w:r w:rsidR="000D25C5" w:rsidRPr="00430ABD">
        <w:rPr>
          <w:rStyle w:val="af0"/>
          <w:i w:val="0"/>
          <w:color w:val="auto"/>
          <w:sz w:val="22"/>
          <w:szCs w:val="22"/>
          <w:lang w:val="en-US"/>
        </w:rPr>
        <w:t>,</w:t>
      </w:r>
      <w:r w:rsidR="000D25C5" w:rsidRPr="00430ABD">
        <w:rPr>
          <w:rStyle w:val="af0"/>
          <w:i w:val="0"/>
          <w:color w:val="auto"/>
          <w:sz w:val="22"/>
          <w:szCs w:val="22"/>
        </w:rPr>
        <w:t xml:space="preserve"> A.E.</w:t>
      </w:r>
      <w:r w:rsidR="000D25C5" w:rsidRPr="00430ABD">
        <w:rPr>
          <w:rStyle w:val="af0"/>
          <w:i w:val="0"/>
          <w:color w:val="auto"/>
          <w:sz w:val="22"/>
          <w:szCs w:val="22"/>
          <w:lang w:val="en-US"/>
        </w:rPr>
        <w:t xml:space="preserve"> (2023)</w:t>
      </w:r>
      <w:r w:rsidR="000D25C5" w:rsidRPr="00430ABD">
        <w:rPr>
          <w:rStyle w:val="af0"/>
          <w:i w:val="0"/>
          <w:color w:val="auto"/>
          <w:sz w:val="22"/>
          <w:szCs w:val="22"/>
        </w:rPr>
        <w:t xml:space="preserve"> </w:t>
      </w:r>
      <w:proofErr w:type="spellStart"/>
      <w:r w:rsidR="000D25C5" w:rsidRPr="00430ABD">
        <w:rPr>
          <w:rStyle w:val="af0"/>
          <w:i w:val="0"/>
          <w:color w:val="auto"/>
          <w:sz w:val="22"/>
          <w:szCs w:val="22"/>
        </w:rPr>
        <w:t>Psikhometricheskiye</w:t>
      </w:r>
      <w:proofErr w:type="spellEnd"/>
      <w:r w:rsidR="000D25C5" w:rsidRPr="00430ABD">
        <w:rPr>
          <w:rStyle w:val="af0"/>
          <w:i w:val="0"/>
          <w:color w:val="auto"/>
          <w:sz w:val="22"/>
          <w:szCs w:val="22"/>
        </w:rPr>
        <w:t xml:space="preserve"> </w:t>
      </w:r>
      <w:proofErr w:type="spellStart"/>
      <w:r w:rsidR="000D25C5" w:rsidRPr="00430ABD">
        <w:rPr>
          <w:rStyle w:val="af0"/>
          <w:i w:val="0"/>
          <w:color w:val="auto"/>
          <w:sz w:val="22"/>
          <w:szCs w:val="22"/>
        </w:rPr>
        <w:t>issledovaniya</w:t>
      </w:r>
      <w:proofErr w:type="spellEnd"/>
      <w:r w:rsidR="000D25C5" w:rsidRPr="00430ABD">
        <w:rPr>
          <w:rStyle w:val="af0"/>
          <w:i w:val="0"/>
          <w:color w:val="auto"/>
          <w:sz w:val="22"/>
          <w:szCs w:val="22"/>
        </w:rPr>
        <w:t xml:space="preserve">: </w:t>
      </w:r>
      <w:proofErr w:type="spellStart"/>
      <w:r w:rsidR="000D25C5" w:rsidRPr="00430ABD">
        <w:rPr>
          <w:rStyle w:val="af0"/>
          <w:i w:val="0"/>
          <w:color w:val="auto"/>
          <w:sz w:val="22"/>
          <w:szCs w:val="22"/>
        </w:rPr>
        <w:t>sovremennyye</w:t>
      </w:r>
      <w:proofErr w:type="spellEnd"/>
      <w:r w:rsidR="000D25C5" w:rsidRPr="00430ABD">
        <w:rPr>
          <w:rStyle w:val="af0"/>
          <w:i w:val="0"/>
          <w:color w:val="auto"/>
          <w:sz w:val="22"/>
          <w:szCs w:val="22"/>
        </w:rPr>
        <w:t xml:space="preserve"> </w:t>
      </w:r>
      <w:proofErr w:type="spellStart"/>
      <w:r w:rsidR="000D25C5" w:rsidRPr="00430ABD">
        <w:rPr>
          <w:rStyle w:val="af0"/>
          <w:i w:val="0"/>
          <w:color w:val="auto"/>
          <w:sz w:val="22"/>
          <w:szCs w:val="22"/>
        </w:rPr>
        <w:t>metody</w:t>
      </w:r>
      <w:proofErr w:type="spellEnd"/>
      <w:r w:rsidR="000D25C5" w:rsidRPr="00430ABD">
        <w:rPr>
          <w:rStyle w:val="af0"/>
          <w:i w:val="0"/>
          <w:color w:val="auto"/>
          <w:sz w:val="22"/>
          <w:szCs w:val="22"/>
        </w:rPr>
        <w:t xml:space="preserve"> i </w:t>
      </w:r>
      <w:proofErr w:type="spellStart"/>
      <w:r w:rsidR="000D25C5" w:rsidRPr="00430ABD">
        <w:rPr>
          <w:rStyle w:val="af0"/>
          <w:i w:val="0"/>
          <w:color w:val="auto"/>
          <w:sz w:val="22"/>
          <w:szCs w:val="22"/>
        </w:rPr>
        <w:t>novyye</w:t>
      </w:r>
      <w:proofErr w:type="spellEnd"/>
      <w:r w:rsidR="000D25C5" w:rsidRPr="00430ABD">
        <w:rPr>
          <w:rStyle w:val="af0"/>
          <w:i w:val="0"/>
          <w:color w:val="auto"/>
          <w:sz w:val="22"/>
          <w:szCs w:val="22"/>
        </w:rPr>
        <w:t xml:space="preserve"> </w:t>
      </w:r>
      <w:proofErr w:type="spellStart"/>
      <w:r w:rsidR="000D25C5" w:rsidRPr="00430ABD">
        <w:rPr>
          <w:rStyle w:val="af0"/>
          <w:i w:val="0"/>
          <w:color w:val="auto"/>
          <w:sz w:val="22"/>
          <w:szCs w:val="22"/>
        </w:rPr>
        <w:t>vozmozhnosti</w:t>
      </w:r>
      <w:proofErr w:type="spellEnd"/>
      <w:r w:rsidR="000D25C5" w:rsidRPr="00430ABD">
        <w:rPr>
          <w:rStyle w:val="af0"/>
          <w:i w:val="0"/>
          <w:color w:val="auto"/>
          <w:sz w:val="22"/>
          <w:szCs w:val="22"/>
        </w:rPr>
        <w:t xml:space="preserve"> </w:t>
      </w:r>
      <w:proofErr w:type="spellStart"/>
      <w:r w:rsidR="000D25C5" w:rsidRPr="00430ABD">
        <w:rPr>
          <w:rStyle w:val="af0"/>
          <w:i w:val="0"/>
          <w:color w:val="auto"/>
          <w:sz w:val="22"/>
          <w:szCs w:val="22"/>
        </w:rPr>
        <w:t>dlya</w:t>
      </w:r>
      <w:proofErr w:type="spellEnd"/>
      <w:r w:rsidR="000D25C5" w:rsidRPr="00430ABD">
        <w:rPr>
          <w:rStyle w:val="af0"/>
          <w:i w:val="0"/>
          <w:color w:val="auto"/>
          <w:sz w:val="22"/>
          <w:szCs w:val="22"/>
        </w:rPr>
        <w:t xml:space="preserve"> </w:t>
      </w:r>
      <w:proofErr w:type="spellStart"/>
      <w:r w:rsidR="000D25C5" w:rsidRPr="00430ABD">
        <w:rPr>
          <w:rStyle w:val="af0"/>
          <w:i w:val="0"/>
          <w:color w:val="auto"/>
          <w:sz w:val="22"/>
          <w:szCs w:val="22"/>
        </w:rPr>
        <w:t>obrazovaniya</w:t>
      </w:r>
      <w:proofErr w:type="spellEnd"/>
      <w:r w:rsidR="000D25C5" w:rsidRPr="00430ABD">
        <w:rPr>
          <w:rStyle w:val="af0"/>
          <w:i w:val="0"/>
          <w:color w:val="auto"/>
          <w:sz w:val="22"/>
          <w:szCs w:val="22"/>
        </w:rPr>
        <w:t xml:space="preserve"> // </w:t>
      </w:r>
      <w:proofErr w:type="spellStart"/>
      <w:r w:rsidR="000D25C5" w:rsidRPr="00430ABD">
        <w:rPr>
          <w:rStyle w:val="af0"/>
          <w:i w:val="0"/>
          <w:color w:val="auto"/>
          <w:sz w:val="22"/>
          <w:szCs w:val="22"/>
        </w:rPr>
        <w:t>Voprosy</w:t>
      </w:r>
      <w:proofErr w:type="spellEnd"/>
      <w:r w:rsidR="000D25C5" w:rsidRPr="00430ABD">
        <w:rPr>
          <w:rStyle w:val="af0"/>
          <w:i w:val="0"/>
          <w:color w:val="auto"/>
          <w:sz w:val="22"/>
          <w:szCs w:val="22"/>
        </w:rPr>
        <w:t xml:space="preserve"> </w:t>
      </w:r>
      <w:proofErr w:type="spellStart"/>
      <w:r w:rsidR="000D25C5" w:rsidRPr="00430ABD">
        <w:rPr>
          <w:rStyle w:val="af0"/>
          <w:i w:val="0"/>
          <w:color w:val="auto"/>
          <w:sz w:val="22"/>
          <w:szCs w:val="22"/>
        </w:rPr>
        <w:t>obrazovaniya</w:t>
      </w:r>
      <w:proofErr w:type="spellEnd"/>
      <w:r w:rsidR="000D25C5" w:rsidRPr="00430ABD">
        <w:rPr>
          <w:rStyle w:val="af0"/>
          <w:i w:val="0"/>
          <w:color w:val="auto"/>
          <w:sz w:val="22"/>
          <w:szCs w:val="22"/>
        </w:rPr>
        <w:t xml:space="preserve">. </w:t>
      </w:r>
      <w:proofErr w:type="gramStart"/>
      <w:r w:rsidR="000D25C5" w:rsidRPr="00430ABD">
        <w:rPr>
          <w:rStyle w:val="af0"/>
          <w:i w:val="0"/>
          <w:color w:val="auto"/>
          <w:sz w:val="22"/>
          <w:szCs w:val="22"/>
        </w:rPr>
        <w:t>Educational Studies Moscow.</w:t>
      </w:r>
      <w:proofErr w:type="gramEnd"/>
      <w:r w:rsidR="000D25C5" w:rsidRPr="00430ABD">
        <w:rPr>
          <w:rStyle w:val="af0"/>
          <w:i w:val="0"/>
          <w:color w:val="auto"/>
          <w:sz w:val="22"/>
          <w:szCs w:val="22"/>
        </w:rPr>
        <w:t xml:space="preserve"> </w:t>
      </w:r>
      <w:proofErr w:type="gramStart"/>
      <w:r w:rsidR="000D25C5" w:rsidRPr="00430ABD">
        <w:rPr>
          <w:rStyle w:val="af0"/>
          <w:i w:val="0"/>
          <w:color w:val="auto"/>
          <w:sz w:val="22"/>
          <w:szCs w:val="22"/>
        </w:rPr>
        <w:t>- №3.</w:t>
      </w:r>
      <w:proofErr w:type="gramEnd"/>
      <w:r w:rsidR="000D25C5" w:rsidRPr="00430ABD">
        <w:rPr>
          <w:rStyle w:val="af0"/>
          <w:i w:val="0"/>
          <w:color w:val="auto"/>
          <w:sz w:val="22"/>
          <w:szCs w:val="22"/>
        </w:rPr>
        <w:t xml:space="preserve"> - S. 8-19.</w:t>
      </w:r>
      <w:r w:rsidR="00887A20" w:rsidRPr="00430ABD">
        <w:rPr>
          <w:sz w:val="22"/>
          <w:szCs w:val="22"/>
        </w:rPr>
        <w:t xml:space="preserve"> </w:t>
      </w:r>
    </w:p>
    <w:p w:rsidR="00D60799" w:rsidRPr="00430ABD" w:rsidRDefault="00007265" w:rsidP="00D60799">
      <w:pPr>
        <w:ind w:firstLine="375"/>
        <w:rPr>
          <w:rFonts w:ascii="Times New Roman" w:hAnsi="Times New Roman" w:cs="Times New Roman"/>
          <w:sz w:val="22"/>
          <w:szCs w:val="22"/>
          <w:lang w:val="en-US"/>
        </w:rPr>
      </w:pPr>
      <w:r w:rsidRPr="00430ABD">
        <w:rPr>
          <w:rStyle w:val="ezkurwreuab5ozgtqnkl"/>
          <w:rFonts w:ascii="Times New Roman" w:hAnsi="Times New Roman" w:cs="Times New Roman"/>
          <w:sz w:val="22"/>
          <w:szCs w:val="22"/>
          <w:lang w:val="en-US"/>
        </w:rPr>
        <w:t>2</w:t>
      </w:r>
      <w:r w:rsidR="00887A20" w:rsidRPr="00430ABD">
        <w:rPr>
          <w:rStyle w:val="ezkurwreuab5ozgtqnkl"/>
          <w:rFonts w:ascii="Times New Roman" w:hAnsi="Times New Roman" w:cs="Times New Roman"/>
          <w:sz w:val="22"/>
          <w:szCs w:val="22"/>
        </w:rPr>
        <w:t xml:space="preserve">. </w:t>
      </w:r>
      <w:r w:rsidR="00D60799" w:rsidRPr="00430ABD">
        <w:rPr>
          <w:rFonts w:ascii="Times New Roman" w:hAnsi="Times New Roman" w:cs="Times New Roman"/>
          <w:sz w:val="22"/>
          <w:szCs w:val="22"/>
        </w:rPr>
        <w:t xml:space="preserve">Ob </w:t>
      </w:r>
      <w:proofErr w:type="spellStart"/>
      <w:r w:rsidR="00D60799" w:rsidRPr="00430ABD">
        <w:rPr>
          <w:rFonts w:ascii="Times New Roman" w:hAnsi="Times New Roman" w:cs="Times New Roman"/>
          <w:sz w:val="22"/>
          <w:szCs w:val="22"/>
        </w:rPr>
        <w:t>utverzhdenii</w:t>
      </w:r>
      <w:proofErr w:type="spellEnd"/>
      <w:r w:rsidR="00D60799" w:rsidRPr="00430ABD">
        <w:rPr>
          <w:rFonts w:ascii="Times New Roman" w:hAnsi="Times New Roman" w:cs="Times New Roman"/>
          <w:sz w:val="22"/>
          <w:szCs w:val="22"/>
        </w:rPr>
        <w:t xml:space="preserve"> </w:t>
      </w:r>
      <w:proofErr w:type="spellStart"/>
      <w:r w:rsidR="00D60799" w:rsidRPr="00430ABD">
        <w:rPr>
          <w:rFonts w:ascii="Times New Roman" w:hAnsi="Times New Roman" w:cs="Times New Roman"/>
          <w:sz w:val="22"/>
          <w:szCs w:val="22"/>
        </w:rPr>
        <w:t>gosudarstvennykh</w:t>
      </w:r>
      <w:proofErr w:type="spellEnd"/>
      <w:r w:rsidR="00D60799" w:rsidRPr="00430ABD">
        <w:rPr>
          <w:rFonts w:ascii="Times New Roman" w:hAnsi="Times New Roman" w:cs="Times New Roman"/>
          <w:sz w:val="22"/>
          <w:szCs w:val="22"/>
        </w:rPr>
        <w:t xml:space="preserve"> </w:t>
      </w:r>
      <w:proofErr w:type="spellStart"/>
      <w:r w:rsidR="00D60799" w:rsidRPr="00430ABD">
        <w:rPr>
          <w:rFonts w:ascii="Times New Roman" w:hAnsi="Times New Roman" w:cs="Times New Roman"/>
          <w:sz w:val="22"/>
          <w:szCs w:val="22"/>
        </w:rPr>
        <w:t>obiazatel'nykh</w:t>
      </w:r>
      <w:proofErr w:type="spellEnd"/>
      <w:r w:rsidR="00D60799" w:rsidRPr="00430ABD">
        <w:rPr>
          <w:rFonts w:ascii="Times New Roman" w:hAnsi="Times New Roman" w:cs="Times New Roman"/>
          <w:sz w:val="22"/>
          <w:szCs w:val="22"/>
        </w:rPr>
        <w:t xml:space="preserve"> </w:t>
      </w:r>
      <w:proofErr w:type="spellStart"/>
      <w:r w:rsidR="00D60799" w:rsidRPr="00430ABD">
        <w:rPr>
          <w:rFonts w:ascii="Times New Roman" w:hAnsi="Times New Roman" w:cs="Times New Roman"/>
          <w:sz w:val="22"/>
          <w:szCs w:val="22"/>
        </w:rPr>
        <w:t>standartov</w:t>
      </w:r>
      <w:proofErr w:type="spellEnd"/>
      <w:r w:rsidR="00D60799" w:rsidRPr="00430ABD">
        <w:rPr>
          <w:rFonts w:ascii="Times New Roman" w:hAnsi="Times New Roman" w:cs="Times New Roman"/>
          <w:sz w:val="22"/>
          <w:szCs w:val="22"/>
        </w:rPr>
        <w:t xml:space="preserve"> </w:t>
      </w:r>
      <w:proofErr w:type="spellStart"/>
      <w:r w:rsidR="00D60799" w:rsidRPr="00430ABD">
        <w:rPr>
          <w:rFonts w:ascii="Times New Roman" w:hAnsi="Times New Roman" w:cs="Times New Roman"/>
          <w:sz w:val="22"/>
          <w:szCs w:val="22"/>
        </w:rPr>
        <w:t>obrazovaniia</w:t>
      </w:r>
      <w:proofErr w:type="spellEnd"/>
      <w:r w:rsidR="00D60799" w:rsidRPr="00430ABD">
        <w:rPr>
          <w:rFonts w:ascii="Times New Roman" w:hAnsi="Times New Roman" w:cs="Times New Roman"/>
          <w:sz w:val="22"/>
          <w:szCs w:val="22"/>
        </w:rPr>
        <w:t xml:space="preserve"> </w:t>
      </w:r>
      <w:proofErr w:type="spellStart"/>
      <w:r w:rsidR="00D60799" w:rsidRPr="00430ABD">
        <w:rPr>
          <w:rFonts w:ascii="Times New Roman" w:hAnsi="Times New Roman" w:cs="Times New Roman"/>
          <w:sz w:val="22"/>
          <w:szCs w:val="22"/>
        </w:rPr>
        <w:t>vsekh</w:t>
      </w:r>
      <w:proofErr w:type="spellEnd"/>
      <w:r w:rsidR="00D60799" w:rsidRPr="00430ABD">
        <w:rPr>
          <w:rFonts w:ascii="Times New Roman" w:hAnsi="Times New Roman" w:cs="Times New Roman"/>
          <w:sz w:val="22"/>
          <w:szCs w:val="22"/>
        </w:rPr>
        <w:t xml:space="preserve"> </w:t>
      </w:r>
      <w:proofErr w:type="spellStart"/>
      <w:r w:rsidR="00D60799" w:rsidRPr="00430ABD">
        <w:rPr>
          <w:rFonts w:ascii="Times New Roman" w:hAnsi="Times New Roman" w:cs="Times New Roman"/>
          <w:sz w:val="22"/>
          <w:szCs w:val="22"/>
        </w:rPr>
        <w:t>urovnei</w:t>
      </w:r>
      <w:proofErr w:type="spellEnd"/>
      <w:r w:rsidR="00D60799" w:rsidRPr="00430ABD">
        <w:rPr>
          <w:rFonts w:ascii="Times New Roman" w:hAnsi="Times New Roman" w:cs="Times New Roman"/>
          <w:sz w:val="22"/>
          <w:szCs w:val="22"/>
        </w:rPr>
        <w:t xml:space="preserve"> </w:t>
      </w:r>
      <w:proofErr w:type="spellStart"/>
      <w:r w:rsidR="00D60799" w:rsidRPr="00430ABD">
        <w:rPr>
          <w:rFonts w:ascii="Times New Roman" w:hAnsi="Times New Roman" w:cs="Times New Roman"/>
          <w:sz w:val="22"/>
          <w:szCs w:val="22"/>
        </w:rPr>
        <w:t>obrazovaniia</w:t>
      </w:r>
      <w:proofErr w:type="spellEnd"/>
      <w:r w:rsidR="00D60799" w:rsidRPr="00430ABD">
        <w:rPr>
          <w:rFonts w:ascii="Times New Roman" w:hAnsi="Times New Roman" w:cs="Times New Roman"/>
          <w:sz w:val="22"/>
          <w:szCs w:val="22"/>
        </w:rPr>
        <w:t xml:space="preserve">. </w:t>
      </w:r>
      <w:proofErr w:type="spellStart"/>
      <w:r w:rsidR="00D60799" w:rsidRPr="00430ABD">
        <w:rPr>
          <w:rFonts w:ascii="Times New Roman" w:hAnsi="Times New Roman" w:cs="Times New Roman"/>
          <w:sz w:val="22"/>
          <w:szCs w:val="22"/>
        </w:rPr>
        <w:t>Prikaz</w:t>
      </w:r>
      <w:proofErr w:type="spellEnd"/>
      <w:r w:rsidR="00D60799" w:rsidRPr="00430ABD">
        <w:rPr>
          <w:rFonts w:ascii="Times New Roman" w:hAnsi="Times New Roman" w:cs="Times New Roman"/>
          <w:sz w:val="22"/>
          <w:szCs w:val="22"/>
        </w:rPr>
        <w:t xml:space="preserve"> </w:t>
      </w:r>
      <w:proofErr w:type="spellStart"/>
      <w:r w:rsidR="00D60799" w:rsidRPr="00430ABD">
        <w:rPr>
          <w:rFonts w:ascii="Times New Roman" w:hAnsi="Times New Roman" w:cs="Times New Roman"/>
          <w:sz w:val="22"/>
          <w:szCs w:val="22"/>
        </w:rPr>
        <w:t>Ministra</w:t>
      </w:r>
      <w:proofErr w:type="spellEnd"/>
      <w:r w:rsidR="00D60799" w:rsidRPr="00430ABD">
        <w:rPr>
          <w:rFonts w:ascii="Times New Roman" w:hAnsi="Times New Roman" w:cs="Times New Roman"/>
          <w:sz w:val="22"/>
          <w:szCs w:val="22"/>
        </w:rPr>
        <w:t xml:space="preserve"> </w:t>
      </w:r>
      <w:proofErr w:type="spellStart"/>
      <w:r w:rsidR="00D60799" w:rsidRPr="00430ABD">
        <w:rPr>
          <w:rFonts w:ascii="Times New Roman" w:hAnsi="Times New Roman" w:cs="Times New Roman"/>
          <w:sz w:val="22"/>
          <w:szCs w:val="22"/>
        </w:rPr>
        <w:t>obrazovaniia</w:t>
      </w:r>
      <w:proofErr w:type="spellEnd"/>
      <w:r w:rsidR="00D60799" w:rsidRPr="00430ABD">
        <w:rPr>
          <w:rFonts w:ascii="Times New Roman" w:hAnsi="Times New Roman" w:cs="Times New Roman"/>
          <w:sz w:val="22"/>
          <w:szCs w:val="22"/>
        </w:rPr>
        <w:t xml:space="preserve"> i </w:t>
      </w:r>
      <w:proofErr w:type="spellStart"/>
      <w:r w:rsidR="00D60799" w:rsidRPr="00430ABD">
        <w:rPr>
          <w:rFonts w:ascii="Times New Roman" w:hAnsi="Times New Roman" w:cs="Times New Roman"/>
          <w:sz w:val="22"/>
          <w:szCs w:val="22"/>
        </w:rPr>
        <w:t>nauki</w:t>
      </w:r>
      <w:proofErr w:type="spellEnd"/>
      <w:r w:rsidR="00D60799" w:rsidRPr="00430ABD">
        <w:rPr>
          <w:rFonts w:ascii="Times New Roman" w:hAnsi="Times New Roman" w:cs="Times New Roman"/>
          <w:sz w:val="22"/>
          <w:szCs w:val="22"/>
        </w:rPr>
        <w:t xml:space="preserve"> </w:t>
      </w:r>
      <w:proofErr w:type="spellStart"/>
      <w:r w:rsidR="00D60799" w:rsidRPr="00430ABD">
        <w:rPr>
          <w:rFonts w:ascii="Times New Roman" w:hAnsi="Times New Roman" w:cs="Times New Roman"/>
          <w:sz w:val="22"/>
          <w:szCs w:val="22"/>
        </w:rPr>
        <w:t>Respubliki</w:t>
      </w:r>
      <w:proofErr w:type="spellEnd"/>
      <w:r w:rsidR="00D60799" w:rsidRPr="00430ABD">
        <w:rPr>
          <w:rFonts w:ascii="Times New Roman" w:hAnsi="Times New Roman" w:cs="Times New Roman"/>
          <w:sz w:val="22"/>
          <w:szCs w:val="22"/>
        </w:rPr>
        <w:t xml:space="preserve"> Kazakhstan </w:t>
      </w:r>
      <w:proofErr w:type="spellStart"/>
      <w:proofErr w:type="gramStart"/>
      <w:r w:rsidR="00D60799" w:rsidRPr="00430ABD">
        <w:rPr>
          <w:rFonts w:ascii="Times New Roman" w:hAnsi="Times New Roman" w:cs="Times New Roman"/>
          <w:sz w:val="22"/>
          <w:szCs w:val="22"/>
        </w:rPr>
        <w:t>ot</w:t>
      </w:r>
      <w:proofErr w:type="spellEnd"/>
      <w:proofErr w:type="gramEnd"/>
      <w:r w:rsidR="00D60799" w:rsidRPr="00430ABD">
        <w:rPr>
          <w:rFonts w:ascii="Times New Roman" w:hAnsi="Times New Roman" w:cs="Times New Roman"/>
          <w:sz w:val="22"/>
          <w:szCs w:val="22"/>
        </w:rPr>
        <w:t xml:space="preserve"> 31 </w:t>
      </w:r>
      <w:proofErr w:type="spellStart"/>
      <w:r w:rsidR="00D60799" w:rsidRPr="00430ABD">
        <w:rPr>
          <w:rFonts w:ascii="Times New Roman" w:hAnsi="Times New Roman" w:cs="Times New Roman"/>
          <w:sz w:val="22"/>
          <w:szCs w:val="22"/>
        </w:rPr>
        <w:t>oktiabria</w:t>
      </w:r>
      <w:proofErr w:type="spellEnd"/>
      <w:r w:rsidR="00D60799" w:rsidRPr="00430ABD">
        <w:rPr>
          <w:rFonts w:ascii="Times New Roman" w:hAnsi="Times New Roman" w:cs="Times New Roman"/>
          <w:sz w:val="22"/>
          <w:szCs w:val="22"/>
        </w:rPr>
        <w:t xml:space="preserve"> 2018 </w:t>
      </w:r>
      <w:proofErr w:type="spellStart"/>
      <w:r w:rsidR="00D60799" w:rsidRPr="00430ABD">
        <w:rPr>
          <w:rFonts w:ascii="Times New Roman" w:hAnsi="Times New Roman" w:cs="Times New Roman"/>
          <w:sz w:val="22"/>
          <w:szCs w:val="22"/>
        </w:rPr>
        <w:t>goda</w:t>
      </w:r>
      <w:proofErr w:type="spellEnd"/>
      <w:r w:rsidR="00D60799" w:rsidRPr="00430ABD">
        <w:rPr>
          <w:rFonts w:ascii="Times New Roman" w:hAnsi="Times New Roman" w:cs="Times New Roman"/>
          <w:sz w:val="22"/>
          <w:szCs w:val="22"/>
        </w:rPr>
        <w:t xml:space="preserve"> № 604 [</w:t>
      </w:r>
      <w:proofErr w:type="spellStart"/>
      <w:r w:rsidR="00D60799" w:rsidRPr="00430ABD">
        <w:rPr>
          <w:rFonts w:ascii="Times New Roman" w:hAnsi="Times New Roman" w:cs="Times New Roman"/>
          <w:sz w:val="22"/>
          <w:szCs w:val="22"/>
        </w:rPr>
        <w:t>Elektronnyi</w:t>
      </w:r>
      <w:proofErr w:type="spellEnd"/>
      <w:r w:rsidR="00D60799" w:rsidRPr="00430ABD">
        <w:rPr>
          <w:rFonts w:ascii="Times New Roman" w:hAnsi="Times New Roman" w:cs="Times New Roman"/>
          <w:sz w:val="22"/>
          <w:szCs w:val="22"/>
        </w:rPr>
        <w:t xml:space="preserve"> </w:t>
      </w:r>
      <w:proofErr w:type="spellStart"/>
      <w:r w:rsidR="00D60799" w:rsidRPr="00430ABD">
        <w:rPr>
          <w:rFonts w:ascii="Times New Roman" w:hAnsi="Times New Roman" w:cs="Times New Roman"/>
          <w:sz w:val="22"/>
          <w:szCs w:val="22"/>
        </w:rPr>
        <w:t>resurs</w:t>
      </w:r>
      <w:proofErr w:type="spellEnd"/>
      <w:r w:rsidR="00D60799" w:rsidRPr="00430ABD">
        <w:rPr>
          <w:rFonts w:ascii="Times New Roman" w:hAnsi="Times New Roman" w:cs="Times New Roman"/>
          <w:sz w:val="22"/>
          <w:szCs w:val="22"/>
        </w:rPr>
        <w:t xml:space="preserve">]. - URL: </w:t>
      </w:r>
      <w:hyperlink r:id="rId16" w:history="1">
        <w:r w:rsidR="000D25C5" w:rsidRPr="00430ABD">
          <w:rPr>
            <w:rStyle w:val="a9"/>
            <w:rFonts w:ascii="Times New Roman" w:hAnsi="Times New Roman" w:cs="Times New Roman"/>
            <w:color w:val="auto"/>
            <w:sz w:val="22"/>
            <w:szCs w:val="22"/>
            <w:u w:val="none"/>
          </w:rPr>
          <w:t>http://adilet.zan.kz/rus/docs/V1800017669.</w:t>
        </w:r>
      </w:hyperlink>
    </w:p>
    <w:p w:rsidR="000D25C5" w:rsidRPr="00430ABD" w:rsidRDefault="000D25C5" w:rsidP="00D60799">
      <w:pPr>
        <w:ind w:firstLine="375"/>
        <w:rPr>
          <w:sz w:val="22"/>
          <w:szCs w:val="22"/>
          <w:lang w:val="ru-RU"/>
        </w:rPr>
      </w:pPr>
      <w:r w:rsidRPr="00430ABD">
        <w:rPr>
          <w:rFonts w:ascii="Times New Roman" w:hAnsi="Times New Roman" w:cs="Times New Roman"/>
          <w:sz w:val="22"/>
          <w:szCs w:val="22"/>
          <w:lang w:val="ru-RU"/>
        </w:rPr>
        <w:t xml:space="preserve">3. </w:t>
      </w:r>
      <w:proofErr w:type="spellStart"/>
      <w:r w:rsidRPr="00430ABD">
        <w:rPr>
          <w:sz w:val="22"/>
          <w:szCs w:val="22"/>
        </w:rPr>
        <w:t>Memleket</w:t>
      </w:r>
      <w:proofErr w:type="spellEnd"/>
      <w:r w:rsidRPr="00430ABD">
        <w:rPr>
          <w:sz w:val="22"/>
          <w:szCs w:val="22"/>
          <w:lang w:val="ru-RU"/>
        </w:rPr>
        <w:t xml:space="preserve"> </w:t>
      </w:r>
      <w:proofErr w:type="spellStart"/>
      <w:r w:rsidRPr="00430ABD">
        <w:rPr>
          <w:sz w:val="22"/>
          <w:szCs w:val="22"/>
        </w:rPr>
        <w:t>basshysy</w:t>
      </w:r>
      <w:proofErr w:type="spellEnd"/>
      <w:r w:rsidRPr="00430ABD">
        <w:rPr>
          <w:sz w:val="22"/>
          <w:szCs w:val="22"/>
          <w:lang w:val="ru-RU"/>
        </w:rPr>
        <w:t xml:space="preserve"> </w:t>
      </w:r>
      <w:proofErr w:type="spellStart"/>
      <w:r w:rsidRPr="00430ABD">
        <w:rPr>
          <w:sz w:val="22"/>
          <w:szCs w:val="22"/>
        </w:rPr>
        <w:t>Qasym</w:t>
      </w:r>
      <w:proofErr w:type="spellEnd"/>
      <w:r w:rsidRPr="00430ABD">
        <w:rPr>
          <w:sz w:val="22"/>
          <w:szCs w:val="22"/>
          <w:lang w:val="ru-RU"/>
        </w:rPr>
        <w:t>-</w:t>
      </w:r>
      <w:proofErr w:type="spellStart"/>
      <w:r w:rsidRPr="00430ABD">
        <w:rPr>
          <w:sz w:val="22"/>
          <w:szCs w:val="22"/>
        </w:rPr>
        <w:t>Jomart</w:t>
      </w:r>
      <w:proofErr w:type="spellEnd"/>
      <w:r w:rsidRPr="00430ABD">
        <w:rPr>
          <w:sz w:val="22"/>
          <w:szCs w:val="22"/>
          <w:lang w:val="ru-RU"/>
        </w:rPr>
        <w:t xml:space="preserve"> </w:t>
      </w:r>
      <w:proofErr w:type="spellStart"/>
      <w:r w:rsidRPr="00430ABD">
        <w:rPr>
          <w:sz w:val="22"/>
          <w:szCs w:val="22"/>
        </w:rPr>
        <w:t>Toqaevty</w:t>
      </w:r>
      <w:proofErr w:type="spellEnd"/>
      <w:r w:rsidRPr="00430ABD">
        <w:rPr>
          <w:sz w:val="22"/>
          <w:szCs w:val="22"/>
          <w:lang w:val="ru-RU"/>
        </w:rPr>
        <w:t>ń «Ä</w:t>
      </w:r>
      <w:proofErr w:type="spellStart"/>
      <w:r w:rsidRPr="00430ABD">
        <w:rPr>
          <w:sz w:val="22"/>
          <w:szCs w:val="22"/>
        </w:rPr>
        <w:t>diletti</w:t>
      </w:r>
      <w:proofErr w:type="spellEnd"/>
      <w:r w:rsidRPr="00430ABD">
        <w:rPr>
          <w:sz w:val="22"/>
          <w:szCs w:val="22"/>
          <w:lang w:val="ru-RU"/>
        </w:rPr>
        <w:t xml:space="preserve"> </w:t>
      </w:r>
      <w:proofErr w:type="spellStart"/>
      <w:r w:rsidRPr="00430ABD">
        <w:rPr>
          <w:sz w:val="22"/>
          <w:szCs w:val="22"/>
        </w:rPr>
        <w:t>Qazaqstan</w:t>
      </w:r>
      <w:proofErr w:type="spellEnd"/>
      <w:r w:rsidRPr="00430ABD">
        <w:rPr>
          <w:sz w:val="22"/>
          <w:szCs w:val="22"/>
          <w:lang w:val="ru-RU"/>
        </w:rPr>
        <w:t xml:space="preserve">: </w:t>
      </w:r>
      <w:proofErr w:type="spellStart"/>
      <w:r w:rsidRPr="00430ABD">
        <w:rPr>
          <w:sz w:val="22"/>
          <w:szCs w:val="22"/>
        </w:rPr>
        <w:t>za</w:t>
      </w:r>
      <w:proofErr w:type="spellEnd"/>
      <w:r w:rsidRPr="00430ABD">
        <w:rPr>
          <w:sz w:val="22"/>
          <w:szCs w:val="22"/>
          <w:lang w:val="ru-RU"/>
        </w:rPr>
        <w:t xml:space="preserve">ń </w:t>
      </w:r>
      <w:r w:rsidRPr="00430ABD">
        <w:rPr>
          <w:sz w:val="22"/>
          <w:szCs w:val="22"/>
        </w:rPr>
        <w:t>men</w:t>
      </w:r>
      <w:r w:rsidRPr="00430ABD">
        <w:rPr>
          <w:sz w:val="22"/>
          <w:szCs w:val="22"/>
          <w:lang w:val="ru-RU"/>
        </w:rPr>
        <w:t xml:space="preserve"> </w:t>
      </w:r>
      <w:r w:rsidRPr="00430ABD">
        <w:rPr>
          <w:sz w:val="22"/>
          <w:szCs w:val="22"/>
        </w:rPr>
        <w:t>t</w:t>
      </w:r>
      <w:r w:rsidRPr="00430ABD">
        <w:rPr>
          <w:sz w:val="22"/>
          <w:szCs w:val="22"/>
          <w:lang w:val="ru-RU"/>
        </w:rPr>
        <w:t>ä</w:t>
      </w:r>
      <w:proofErr w:type="spellStart"/>
      <w:r w:rsidRPr="00430ABD">
        <w:rPr>
          <w:sz w:val="22"/>
          <w:szCs w:val="22"/>
        </w:rPr>
        <w:t>rtip</w:t>
      </w:r>
      <w:proofErr w:type="spellEnd"/>
      <w:r w:rsidRPr="00430ABD">
        <w:rPr>
          <w:sz w:val="22"/>
          <w:szCs w:val="22"/>
          <w:lang w:val="ru-RU"/>
        </w:rPr>
        <w:t xml:space="preserve">, </w:t>
      </w:r>
      <w:proofErr w:type="spellStart"/>
      <w:r w:rsidRPr="00430ABD">
        <w:rPr>
          <w:sz w:val="22"/>
          <w:szCs w:val="22"/>
        </w:rPr>
        <w:t>ekonom</w:t>
      </w:r>
      <w:proofErr w:type="spellEnd"/>
      <w:r w:rsidRPr="00430ABD">
        <w:rPr>
          <w:sz w:val="22"/>
          <w:szCs w:val="22"/>
          <w:lang w:val="ru-RU"/>
        </w:rPr>
        <w:t>ı</w:t>
      </w:r>
      <w:proofErr w:type="spellStart"/>
      <w:r w:rsidRPr="00430ABD">
        <w:rPr>
          <w:sz w:val="22"/>
          <w:szCs w:val="22"/>
        </w:rPr>
        <w:t>kalyq</w:t>
      </w:r>
      <w:proofErr w:type="spellEnd"/>
      <w:r w:rsidRPr="00430ABD">
        <w:rPr>
          <w:sz w:val="22"/>
          <w:szCs w:val="22"/>
          <w:lang w:val="ru-RU"/>
        </w:rPr>
        <w:t xml:space="preserve"> ö</w:t>
      </w:r>
      <w:proofErr w:type="spellStart"/>
      <w:r w:rsidRPr="00430ABD">
        <w:rPr>
          <w:sz w:val="22"/>
          <w:szCs w:val="22"/>
        </w:rPr>
        <w:t>sim</w:t>
      </w:r>
      <w:proofErr w:type="spellEnd"/>
      <w:r w:rsidRPr="00430ABD">
        <w:rPr>
          <w:sz w:val="22"/>
          <w:szCs w:val="22"/>
          <w:lang w:val="ru-RU"/>
        </w:rPr>
        <w:t xml:space="preserve">, </w:t>
      </w:r>
      <w:proofErr w:type="spellStart"/>
      <w:r w:rsidRPr="00430ABD">
        <w:rPr>
          <w:sz w:val="22"/>
          <w:szCs w:val="22"/>
        </w:rPr>
        <w:t>qo</w:t>
      </w:r>
      <w:proofErr w:type="spellEnd"/>
      <w:r w:rsidRPr="00430ABD">
        <w:rPr>
          <w:sz w:val="22"/>
          <w:szCs w:val="22"/>
          <w:lang w:val="ru-RU"/>
        </w:rPr>
        <w:t>ǵ</w:t>
      </w:r>
      <w:proofErr w:type="spellStart"/>
      <w:r w:rsidRPr="00430ABD">
        <w:rPr>
          <w:sz w:val="22"/>
          <w:szCs w:val="22"/>
        </w:rPr>
        <w:t>amdyq</w:t>
      </w:r>
      <w:proofErr w:type="spellEnd"/>
      <w:r w:rsidRPr="00430ABD">
        <w:rPr>
          <w:sz w:val="22"/>
          <w:szCs w:val="22"/>
          <w:lang w:val="ru-RU"/>
        </w:rPr>
        <w:t xml:space="preserve"> </w:t>
      </w:r>
      <w:r w:rsidRPr="00430ABD">
        <w:rPr>
          <w:sz w:val="22"/>
          <w:szCs w:val="22"/>
        </w:rPr>
        <w:t>opt</w:t>
      </w:r>
      <w:r w:rsidRPr="00430ABD">
        <w:rPr>
          <w:sz w:val="22"/>
          <w:szCs w:val="22"/>
          <w:lang w:val="ru-RU"/>
        </w:rPr>
        <w:t>ı</w:t>
      </w:r>
      <w:r w:rsidRPr="00430ABD">
        <w:rPr>
          <w:sz w:val="22"/>
          <w:szCs w:val="22"/>
        </w:rPr>
        <w:t>m</w:t>
      </w:r>
      <w:r w:rsidRPr="00430ABD">
        <w:rPr>
          <w:sz w:val="22"/>
          <w:szCs w:val="22"/>
          <w:lang w:val="ru-RU"/>
        </w:rPr>
        <w:t>ı</w:t>
      </w:r>
      <w:proofErr w:type="spellStart"/>
      <w:r w:rsidRPr="00430ABD">
        <w:rPr>
          <w:sz w:val="22"/>
          <w:szCs w:val="22"/>
        </w:rPr>
        <w:t>zm</w:t>
      </w:r>
      <w:proofErr w:type="spellEnd"/>
      <w:r w:rsidRPr="00430ABD">
        <w:rPr>
          <w:sz w:val="22"/>
          <w:szCs w:val="22"/>
          <w:lang w:val="ru-RU"/>
        </w:rPr>
        <w:t xml:space="preserve">» </w:t>
      </w:r>
      <w:proofErr w:type="spellStart"/>
      <w:r w:rsidRPr="00430ABD">
        <w:rPr>
          <w:sz w:val="22"/>
          <w:szCs w:val="22"/>
        </w:rPr>
        <w:t>atty</w:t>
      </w:r>
      <w:proofErr w:type="spellEnd"/>
      <w:r w:rsidRPr="00430ABD">
        <w:rPr>
          <w:sz w:val="22"/>
          <w:szCs w:val="22"/>
          <w:lang w:val="ru-RU"/>
        </w:rPr>
        <w:t xml:space="preserve"> </w:t>
      </w:r>
      <w:proofErr w:type="spellStart"/>
      <w:r w:rsidRPr="00430ABD">
        <w:rPr>
          <w:sz w:val="22"/>
          <w:szCs w:val="22"/>
        </w:rPr>
        <w:t>Qazaqstan</w:t>
      </w:r>
      <w:proofErr w:type="spellEnd"/>
      <w:r w:rsidRPr="00430ABD">
        <w:rPr>
          <w:sz w:val="22"/>
          <w:szCs w:val="22"/>
          <w:lang w:val="ru-RU"/>
        </w:rPr>
        <w:t xml:space="preserve"> </w:t>
      </w:r>
      <w:proofErr w:type="spellStart"/>
      <w:r w:rsidRPr="00430ABD">
        <w:rPr>
          <w:sz w:val="22"/>
          <w:szCs w:val="22"/>
        </w:rPr>
        <w:t>halqyna</w:t>
      </w:r>
      <w:proofErr w:type="spellEnd"/>
      <w:r w:rsidRPr="00430ABD">
        <w:rPr>
          <w:sz w:val="22"/>
          <w:szCs w:val="22"/>
          <w:lang w:val="ru-RU"/>
        </w:rPr>
        <w:t xml:space="preserve"> </w:t>
      </w:r>
      <w:proofErr w:type="spellStart"/>
      <w:r w:rsidRPr="00430ABD">
        <w:rPr>
          <w:sz w:val="22"/>
          <w:szCs w:val="22"/>
        </w:rPr>
        <w:t>Jolda</w:t>
      </w:r>
      <w:proofErr w:type="spellEnd"/>
      <w:r w:rsidRPr="00430ABD">
        <w:rPr>
          <w:sz w:val="22"/>
          <w:szCs w:val="22"/>
          <w:lang w:val="ru-RU"/>
        </w:rPr>
        <w:t>ý</w:t>
      </w:r>
      <w:r w:rsidRPr="00430ABD">
        <w:rPr>
          <w:sz w:val="22"/>
          <w:szCs w:val="22"/>
        </w:rPr>
        <w:t>y</w:t>
      </w:r>
      <w:r w:rsidRPr="00430ABD">
        <w:rPr>
          <w:sz w:val="22"/>
          <w:szCs w:val="22"/>
          <w:lang w:val="ru-RU"/>
        </w:rPr>
        <w:t xml:space="preserve">. </w:t>
      </w:r>
      <w:r w:rsidRPr="00430ABD">
        <w:rPr>
          <w:sz w:val="22"/>
          <w:szCs w:val="22"/>
        </w:rPr>
        <w:t>[</w:t>
      </w:r>
      <w:proofErr w:type="spellStart"/>
      <w:r w:rsidRPr="00430ABD">
        <w:rPr>
          <w:sz w:val="22"/>
          <w:szCs w:val="22"/>
        </w:rPr>
        <w:t>Elektrondy</w:t>
      </w:r>
      <w:proofErr w:type="spellEnd"/>
      <w:r w:rsidRPr="00430ABD">
        <w:rPr>
          <w:sz w:val="22"/>
          <w:szCs w:val="22"/>
        </w:rPr>
        <w:t xml:space="preserve"> </w:t>
      </w:r>
      <w:proofErr w:type="spellStart"/>
      <w:r w:rsidRPr="00430ABD">
        <w:rPr>
          <w:sz w:val="22"/>
          <w:szCs w:val="22"/>
        </w:rPr>
        <w:t>resýrs</w:t>
      </w:r>
      <w:proofErr w:type="spellEnd"/>
      <w:r w:rsidRPr="00430ABD">
        <w:rPr>
          <w:sz w:val="22"/>
          <w:szCs w:val="22"/>
        </w:rPr>
        <w:t xml:space="preserve">] – </w:t>
      </w:r>
      <w:hyperlink r:id="rId17" w:tgtFrame="_blank" w:history="1">
        <w:r w:rsidRPr="00430ABD">
          <w:rPr>
            <w:rStyle w:val="a9"/>
            <w:color w:val="auto"/>
            <w:sz w:val="22"/>
            <w:szCs w:val="22"/>
            <w:u w:val="none"/>
          </w:rPr>
          <w:t>https://www.akorda.kz/kz/memleket-basshysy-kasym-zhomart-tokaevtyn-adiletti-kazakstan-zan-men-tartip-ekonomikalyk-osim-kogamdyk-optimizm-atty-kazakstan-halkyna-zholdauy-285659</w:t>
        </w:r>
      </w:hyperlink>
      <w:r w:rsidRPr="00430ABD">
        <w:rPr>
          <w:sz w:val="22"/>
          <w:szCs w:val="22"/>
        </w:rPr>
        <w:t xml:space="preserve"> (</w:t>
      </w:r>
      <w:proofErr w:type="spellStart"/>
      <w:r w:rsidRPr="00430ABD">
        <w:rPr>
          <w:sz w:val="22"/>
          <w:szCs w:val="22"/>
        </w:rPr>
        <w:t>zhýgingen</w:t>
      </w:r>
      <w:proofErr w:type="spellEnd"/>
      <w:r w:rsidRPr="00430ABD">
        <w:rPr>
          <w:sz w:val="22"/>
          <w:szCs w:val="22"/>
        </w:rPr>
        <w:t xml:space="preserve"> </w:t>
      </w:r>
      <w:proofErr w:type="spellStart"/>
      <w:r w:rsidRPr="00430ABD">
        <w:rPr>
          <w:sz w:val="22"/>
          <w:szCs w:val="22"/>
        </w:rPr>
        <w:t>kүni</w:t>
      </w:r>
      <w:proofErr w:type="spellEnd"/>
      <w:r w:rsidRPr="00430ABD">
        <w:rPr>
          <w:sz w:val="22"/>
          <w:szCs w:val="22"/>
        </w:rPr>
        <w:t>: 06.10.2024).</w:t>
      </w:r>
    </w:p>
    <w:p w:rsidR="000D25C5" w:rsidRPr="00430ABD" w:rsidRDefault="000D25C5" w:rsidP="000D25C5">
      <w:pPr>
        <w:pStyle w:val="a3"/>
        <w:tabs>
          <w:tab w:val="left" w:pos="798"/>
        </w:tabs>
        <w:ind w:left="0" w:firstLine="454"/>
        <w:rPr>
          <w:rFonts w:ascii="Times New Roman" w:eastAsia="Calibri" w:hAnsi="Times New Roman" w:cs="Times New Roman"/>
          <w:sz w:val="22"/>
          <w:szCs w:val="22"/>
          <w:lang w:val="ru-RU"/>
        </w:rPr>
      </w:pPr>
      <w:r w:rsidRPr="00430ABD">
        <w:rPr>
          <w:rFonts w:ascii="Times New Roman" w:hAnsi="Times New Roman" w:cs="Times New Roman"/>
          <w:sz w:val="22"/>
          <w:szCs w:val="22"/>
          <w:lang w:val="en-US"/>
        </w:rPr>
        <w:t xml:space="preserve">4. </w:t>
      </w:r>
      <w:r w:rsidRPr="00430ABD">
        <w:rPr>
          <w:rFonts w:ascii="Times New Roman" w:eastAsia="Times New Roman" w:hAnsi="Times New Roman" w:cs="Times New Roman"/>
          <w:bCs/>
          <w:sz w:val="22"/>
          <w:szCs w:val="22"/>
        </w:rPr>
        <w:t>Linacre, J.M. (2002).</w:t>
      </w:r>
      <w:r w:rsidRPr="00430ABD">
        <w:rPr>
          <w:rFonts w:ascii="Times New Roman" w:eastAsia="Times New Roman" w:hAnsi="Times New Roman" w:cs="Times New Roman"/>
          <w:sz w:val="22"/>
          <w:szCs w:val="22"/>
        </w:rPr>
        <w:t xml:space="preserve"> </w:t>
      </w:r>
      <w:r w:rsidRPr="00430ABD">
        <w:rPr>
          <w:rFonts w:ascii="Times New Roman" w:eastAsia="Times New Roman" w:hAnsi="Times New Roman" w:cs="Times New Roman"/>
          <w:iCs/>
          <w:sz w:val="22"/>
          <w:szCs w:val="22"/>
        </w:rPr>
        <w:t xml:space="preserve">What do </w:t>
      </w:r>
      <w:proofErr w:type="spellStart"/>
      <w:r w:rsidRPr="00430ABD">
        <w:rPr>
          <w:rFonts w:ascii="Times New Roman" w:eastAsia="Times New Roman" w:hAnsi="Times New Roman" w:cs="Times New Roman"/>
          <w:iCs/>
          <w:sz w:val="22"/>
          <w:szCs w:val="22"/>
        </w:rPr>
        <w:t>Infit</w:t>
      </w:r>
      <w:proofErr w:type="spellEnd"/>
      <w:r w:rsidRPr="00430ABD">
        <w:rPr>
          <w:rFonts w:ascii="Times New Roman" w:eastAsia="Times New Roman" w:hAnsi="Times New Roman" w:cs="Times New Roman"/>
          <w:iCs/>
          <w:sz w:val="22"/>
          <w:szCs w:val="22"/>
        </w:rPr>
        <w:t xml:space="preserve"> and Outfit, Mean-square and Standardized Mean?</w:t>
      </w:r>
      <w:r w:rsidRPr="00430ABD">
        <w:rPr>
          <w:rFonts w:ascii="Times New Roman" w:eastAsia="Times New Roman" w:hAnsi="Times New Roman" w:cs="Times New Roman"/>
          <w:sz w:val="22"/>
          <w:szCs w:val="22"/>
        </w:rPr>
        <w:t xml:space="preserve"> </w:t>
      </w:r>
      <w:proofErr w:type="spellStart"/>
      <w:r w:rsidRPr="00430ABD">
        <w:rPr>
          <w:rFonts w:ascii="Times New Roman" w:eastAsia="Times New Roman" w:hAnsi="Times New Roman" w:cs="Times New Roman"/>
          <w:sz w:val="22"/>
          <w:szCs w:val="22"/>
          <w:lang w:val="ru-RU"/>
        </w:rPr>
        <w:t>Rasch</w:t>
      </w:r>
      <w:proofErr w:type="spellEnd"/>
      <w:r w:rsidRPr="00430ABD">
        <w:rPr>
          <w:rFonts w:ascii="Times New Roman" w:eastAsia="Times New Roman" w:hAnsi="Times New Roman" w:cs="Times New Roman"/>
          <w:sz w:val="22"/>
          <w:szCs w:val="22"/>
          <w:lang w:val="ru-RU"/>
        </w:rPr>
        <w:t xml:space="preserve"> </w:t>
      </w:r>
      <w:proofErr w:type="spellStart"/>
      <w:r w:rsidRPr="00430ABD">
        <w:rPr>
          <w:rFonts w:ascii="Times New Roman" w:eastAsia="Times New Roman" w:hAnsi="Times New Roman" w:cs="Times New Roman"/>
          <w:sz w:val="22"/>
          <w:szCs w:val="22"/>
          <w:lang w:val="ru-RU"/>
        </w:rPr>
        <w:t>Measurement</w:t>
      </w:r>
      <w:proofErr w:type="spellEnd"/>
      <w:r w:rsidRPr="00430ABD">
        <w:rPr>
          <w:rFonts w:ascii="Times New Roman" w:eastAsia="Times New Roman" w:hAnsi="Times New Roman" w:cs="Times New Roman"/>
          <w:sz w:val="22"/>
          <w:szCs w:val="22"/>
          <w:lang w:val="ru-RU"/>
        </w:rPr>
        <w:t xml:space="preserve"> </w:t>
      </w:r>
      <w:proofErr w:type="spellStart"/>
      <w:r w:rsidRPr="00430ABD">
        <w:rPr>
          <w:rFonts w:ascii="Times New Roman" w:eastAsia="Times New Roman" w:hAnsi="Times New Roman" w:cs="Times New Roman"/>
          <w:sz w:val="22"/>
          <w:szCs w:val="22"/>
          <w:lang w:val="ru-RU"/>
        </w:rPr>
        <w:t>Transactions</w:t>
      </w:r>
      <w:proofErr w:type="spellEnd"/>
      <w:r w:rsidRPr="00430ABD">
        <w:rPr>
          <w:rFonts w:ascii="Times New Roman" w:eastAsia="Times New Roman" w:hAnsi="Times New Roman" w:cs="Times New Roman"/>
          <w:sz w:val="22"/>
          <w:szCs w:val="22"/>
          <w:lang w:val="ru-RU"/>
        </w:rPr>
        <w:t>, 16(2), 878.</w:t>
      </w:r>
    </w:p>
    <w:p w:rsidR="000D25C5" w:rsidRPr="00430ABD" w:rsidRDefault="000D25C5" w:rsidP="00D60799">
      <w:pPr>
        <w:ind w:firstLine="375"/>
        <w:rPr>
          <w:rFonts w:ascii="Times New Roman" w:hAnsi="Times New Roman" w:cs="Times New Roman"/>
          <w:sz w:val="22"/>
          <w:szCs w:val="22"/>
          <w:lang w:val="ru-RU"/>
        </w:rPr>
      </w:pPr>
    </w:p>
    <w:p w:rsidR="00430ABD" w:rsidRPr="00430ABD" w:rsidRDefault="00430ABD" w:rsidP="00D60799">
      <w:pPr>
        <w:ind w:firstLine="375"/>
        <w:rPr>
          <w:rFonts w:ascii="Times New Roman" w:hAnsi="Times New Roman" w:cs="Times New Roman"/>
          <w:sz w:val="22"/>
          <w:szCs w:val="22"/>
          <w:lang w:val="ru-RU"/>
        </w:rPr>
      </w:pPr>
    </w:p>
    <w:p w:rsidR="00430ABD" w:rsidRPr="00430ABD" w:rsidRDefault="00430ABD" w:rsidP="00430ABD">
      <w:pPr>
        <w:ind w:firstLine="454"/>
        <w:rPr>
          <w:rFonts w:ascii="Times New Roman" w:hAnsi="Times New Roman" w:cs="Times New Roman"/>
          <w:b/>
          <w:bCs/>
          <w:i/>
          <w:iCs/>
          <w:sz w:val="22"/>
          <w:szCs w:val="22"/>
          <w:lang w:val="ru-RU"/>
        </w:rPr>
      </w:pPr>
      <w:r w:rsidRPr="00430ABD">
        <w:rPr>
          <w:rFonts w:ascii="Times New Roman" w:hAnsi="Times New Roman" w:cs="Times New Roman"/>
          <w:b/>
          <w:bCs/>
          <w:i/>
          <w:iCs/>
          <w:sz w:val="22"/>
          <w:szCs w:val="22"/>
          <w:lang w:val="ru-RU"/>
        </w:rPr>
        <w:t>Сведения об авторах:</w:t>
      </w:r>
    </w:p>
    <w:p w:rsidR="00430ABD" w:rsidRPr="00430ABD" w:rsidRDefault="00430ABD" w:rsidP="00887A20">
      <w:pPr>
        <w:ind w:firstLine="454"/>
        <w:rPr>
          <w:rFonts w:ascii="Times New Roman" w:hAnsi="Times New Roman" w:cs="Times New Roman"/>
          <w:b/>
          <w:bCs/>
          <w:i/>
          <w:iCs/>
          <w:sz w:val="22"/>
          <w:szCs w:val="22"/>
          <w:lang w:val="kk-KZ"/>
        </w:rPr>
      </w:pPr>
    </w:p>
    <w:p w:rsidR="00887A20" w:rsidRPr="00430ABD" w:rsidRDefault="00887A20" w:rsidP="00887A20">
      <w:pPr>
        <w:ind w:firstLine="454"/>
        <w:rPr>
          <w:rFonts w:ascii="Times New Roman" w:hAnsi="Times New Roman" w:cs="Times New Roman"/>
          <w:b/>
          <w:sz w:val="22"/>
          <w:szCs w:val="22"/>
          <w:lang w:val="kk-KZ"/>
        </w:rPr>
      </w:pPr>
      <w:r w:rsidRPr="00430ABD">
        <w:rPr>
          <w:rFonts w:ascii="Times New Roman" w:hAnsi="Times New Roman" w:cs="Times New Roman"/>
          <w:b/>
          <w:bCs/>
          <w:i/>
          <w:iCs/>
          <w:sz w:val="22"/>
          <w:szCs w:val="22"/>
          <w:lang w:val="kk-KZ"/>
        </w:rPr>
        <w:t>Авторлар туралы мәлімет:</w:t>
      </w:r>
    </w:p>
    <w:p w:rsidR="00430ABD" w:rsidRPr="00430ABD" w:rsidRDefault="00430ABD" w:rsidP="00887A20">
      <w:pPr>
        <w:ind w:firstLine="454"/>
        <w:rPr>
          <w:rFonts w:ascii="Times New Roman" w:hAnsi="Times New Roman" w:cs="Times New Roman"/>
          <w:b/>
          <w:bCs/>
          <w:i/>
          <w:iCs/>
          <w:sz w:val="22"/>
          <w:szCs w:val="22"/>
          <w:lang w:val="kk-KZ"/>
        </w:rPr>
      </w:pPr>
    </w:p>
    <w:p w:rsidR="00887A20" w:rsidRPr="00430ABD" w:rsidRDefault="00887A20" w:rsidP="00887A20">
      <w:pPr>
        <w:ind w:firstLine="454"/>
        <w:rPr>
          <w:rFonts w:ascii="Times New Roman" w:hAnsi="Times New Roman" w:cs="Times New Roman"/>
          <w:b/>
          <w:bCs/>
          <w:i/>
          <w:iCs/>
          <w:sz w:val="22"/>
          <w:szCs w:val="22"/>
          <w:lang w:val="kk-KZ"/>
        </w:rPr>
      </w:pPr>
      <w:r w:rsidRPr="00430ABD">
        <w:rPr>
          <w:rFonts w:ascii="Times New Roman" w:hAnsi="Times New Roman" w:cs="Times New Roman"/>
          <w:b/>
          <w:bCs/>
          <w:i/>
          <w:iCs/>
          <w:sz w:val="22"/>
          <w:szCs w:val="22"/>
          <w:lang w:val="kk-KZ"/>
        </w:rPr>
        <w:t>Information about author</w:t>
      </w:r>
      <w:r w:rsidRPr="00430ABD">
        <w:rPr>
          <w:rFonts w:ascii="Times New Roman" w:hAnsi="Times New Roman" w:cs="Times New Roman"/>
          <w:b/>
          <w:bCs/>
          <w:i/>
          <w:iCs/>
          <w:sz w:val="22"/>
          <w:szCs w:val="22"/>
        </w:rPr>
        <w:t>s</w:t>
      </w:r>
      <w:r w:rsidRPr="00430ABD">
        <w:rPr>
          <w:rFonts w:ascii="Times New Roman" w:hAnsi="Times New Roman" w:cs="Times New Roman"/>
          <w:b/>
          <w:bCs/>
          <w:i/>
          <w:iCs/>
          <w:sz w:val="22"/>
          <w:szCs w:val="22"/>
          <w:lang w:val="kk-KZ"/>
        </w:rPr>
        <w:t>:</w:t>
      </w:r>
    </w:p>
    <w:p w:rsidR="00887A20" w:rsidRPr="00430ABD" w:rsidRDefault="00887A20" w:rsidP="00430ABD">
      <w:pPr>
        <w:ind w:firstLine="454"/>
        <w:rPr>
          <w:rStyle w:val="ezkurwreuab5ozgtqnkl"/>
          <w:rFonts w:ascii="Times New Roman" w:hAnsi="Times New Roman" w:cs="Times New Roman"/>
          <w:b/>
          <w:sz w:val="22"/>
          <w:szCs w:val="22"/>
          <w:lang w:val="ru-RU"/>
        </w:rPr>
      </w:pPr>
    </w:p>
    <w:p w:rsidR="00887A20" w:rsidRPr="00430ABD" w:rsidRDefault="00430ABD" w:rsidP="00430ABD">
      <w:pPr>
        <w:tabs>
          <w:tab w:val="left" w:pos="993"/>
        </w:tabs>
        <w:ind w:firstLine="454"/>
        <w:rPr>
          <w:rFonts w:ascii="Times New Roman" w:hAnsi="Times New Roman" w:cs="Times New Roman"/>
          <w:sz w:val="22"/>
          <w:szCs w:val="22"/>
          <w:lang w:val="ru-RU"/>
        </w:rPr>
      </w:pPr>
      <w:proofErr w:type="gramStart"/>
      <w:r w:rsidRPr="00430ABD">
        <w:rPr>
          <w:rFonts w:ascii="Times New Roman" w:eastAsia="Times New Roman" w:hAnsi="Times New Roman" w:cs="Times New Roman"/>
          <w:b/>
          <w:bCs/>
          <w:sz w:val="22"/>
          <w:szCs w:val="22"/>
          <w:lang w:val="ru-RU" w:eastAsia="ru-RU"/>
        </w:rPr>
        <w:t>Сведения об авторах</w:t>
      </w:r>
      <w:r w:rsidRPr="00430ABD">
        <w:rPr>
          <w:rFonts w:ascii="Times New Roman" w:eastAsia="Times New Roman" w:hAnsi="Times New Roman" w:cs="Times New Roman"/>
          <w:sz w:val="22"/>
          <w:szCs w:val="22"/>
          <w:lang w:val="ru-RU" w:eastAsia="ru-RU"/>
        </w:rPr>
        <w:t xml:space="preserve"> предоставляются </w:t>
      </w:r>
      <w:r w:rsidRPr="00430ABD">
        <w:rPr>
          <w:rFonts w:ascii="Times New Roman" w:hAnsi="Times New Roman" w:cs="Times New Roman"/>
          <w:sz w:val="22"/>
          <w:szCs w:val="22"/>
          <w:shd w:val="clear" w:color="auto" w:fill="FFFFFF"/>
          <w:lang w:val="ru-RU"/>
        </w:rPr>
        <w:t>на английском, казахском и русском языках</w:t>
      </w:r>
      <w:r w:rsidRPr="00430ABD">
        <w:rPr>
          <w:rFonts w:ascii="Times New Roman" w:eastAsia="Times New Roman" w:hAnsi="Times New Roman" w:cs="Times New Roman"/>
          <w:bCs/>
          <w:sz w:val="22"/>
          <w:szCs w:val="22"/>
          <w:lang w:val="ru-RU" w:eastAsia="ru-RU"/>
        </w:rPr>
        <w:t>:</w:t>
      </w:r>
      <w:r w:rsidRPr="00430ABD">
        <w:rPr>
          <w:rFonts w:ascii="Times New Roman" w:eastAsia="Times New Roman" w:hAnsi="Times New Roman" w:cs="Times New Roman"/>
          <w:sz w:val="22"/>
          <w:szCs w:val="22"/>
          <w:lang w:val="ru-RU" w:eastAsia="ru-RU"/>
        </w:rPr>
        <w:t xml:space="preserve"> фамилия, имя, отчество (полностью) каждого автора; ученая степень, ученое звание (при наличии); должность, место работы (полное название организации) и адрес; контактные данные каждого автора (</w:t>
      </w:r>
      <w:r w:rsidRPr="00430ABD">
        <w:rPr>
          <w:rFonts w:ascii="Times New Roman" w:eastAsia="Times New Roman" w:hAnsi="Times New Roman" w:cs="Times New Roman"/>
          <w:sz w:val="22"/>
          <w:szCs w:val="22"/>
          <w:lang w:eastAsia="ru-RU"/>
        </w:rPr>
        <w:t>e</w:t>
      </w:r>
      <w:r w:rsidRPr="00430ABD">
        <w:rPr>
          <w:rFonts w:ascii="Times New Roman" w:eastAsia="Times New Roman" w:hAnsi="Times New Roman" w:cs="Times New Roman"/>
          <w:sz w:val="22"/>
          <w:szCs w:val="22"/>
          <w:lang w:val="ru-RU" w:eastAsia="ru-RU"/>
        </w:rPr>
        <w:t>-</w:t>
      </w:r>
      <w:r w:rsidRPr="00430ABD">
        <w:rPr>
          <w:rFonts w:ascii="Times New Roman" w:eastAsia="Times New Roman" w:hAnsi="Times New Roman" w:cs="Times New Roman"/>
          <w:sz w:val="22"/>
          <w:szCs w:val="22"/>
          <w:lang w:eastAsia="ru-RU"/>
        </w:rPr>
        <w:t>mail</w:t>
      </w:r>
      <w:r w:rsidRPr="00430ABD">
        <w:rPr>
          <w:rFonts w:ascii="Times New Roman" w:eastAsia="Times New Roman" w:hAnsi="Times New Roman" w:cs="Times New Roman"/>
          <w:sz w:val="22"/>
          <w:szCs w:val="22"/>
          <w:lang w:val="ru-RU" w:eastAsia="ru-RU"/>
        </w:rPr>
        <w:t>, номер телефона).</w:t>
      </w:r>
      <w:proofErr w:type="gramEnd"/>
    </w:p>
    <w:sectPr w:rsidR="00887A20" w:rsidRPr="00430ABD" w:rsidSect="000D0F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39E2"/>
    <w:multiLevelType w:val="multilevel"/>
    <w:tmpl w:val="917A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A1863"/>
    <w:multiLevelType w:val="multilevel"/>
    <w:tmpl w:val="A490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34BE7"/>
    <w:multiLevelType w:val="multilevel"/>
    <w:tmpl w:val="4DDA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05778"/>
    <w:multiLevelType w:val="multilevel"/>
    <w:tmpl w:val="9954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5631B"/>
    <w:multiLevelType w:val="hybridMultilevel"/>
    <w:tmpl w:val="6AE41E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3D4415"/>
    <w:multiLevelType w:val="multilevel"/>
    <w:tmpl w:val="28B0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C3794"/>
    <w:multiLevelType w:val="multilevel"/>
    <w:tmpl w:val="B8F66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5260E0"/>
    <w:multiLevelType w:val="multilevel"/>
    <w:tmpl w:val="9C86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522E0E"/>
    <w:multiLevelType w:val="hybridMultilevel"/>
    <w:tmpl w:val="3EB04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E3584F"/>
    <w:multiLevelType w:val="multilevel"/>
    <w:tmpl w:val="AAF4E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F04527"/>
    <w:multiLevelType w:val="hybridMultilevel"/>
    <w:tmpl w:val="1D3AA7D8"/>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A24E07"/>
    <w:multiLevelType w:val="multilevel"/>
    <w:tmpl w:val="44BC6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8548A4"/>
    <w:multiLevelType w:val="hybridMultilevel"/>
    <w:tmpl w:val="13BA0DF4"/>
    <w:lvl w:ilvl="0" w:tplc="B104978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FE0EE3"/>
    <w:multiLevelType w:val="hybridMultilevel"/>
    <w:tmpl w:val="CE08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C4855"/>
    <w:multiLevelType w:val="multilevel"/>
    <w:tmpl w:val="62EC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D97F60"/>
    <w:multiLevelType w:val="hybridMultilevel"/>
    <w:tmpl w:val="BBD0C4AE"/>
    <w:lvl w:ilvl="0" w:tplc="D30043CE">
      <w:start w:val="20"/>
      <w:numFmt w:val="decimal"/>
      <w:lvlText w:val="%1."/>
      <w:lvlJc w:val="left"/>
      <w:pPr>
        <w:ind w:left="1069"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F6425E"/>
    <w:multiLevelType w:val="multilevel"/>
    <w:tmpl w:val="B376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1C69C8"/>
    <w:multiLevelType w:val="hybridMultilevel"/>
    <w:tmpl w:val="BEEE3B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751208"/>
    <w:multiLevelType w:val="multilevel"/>
    <w:tmpl w:val="C7660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6639D2"/>
    <w:multiLevelType w:val="multilevel"/>
    <w:tmpl w:val="E26C0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107E2B"/>
    <w:multiLevelType w:val="hybridMultilevel"/>
    <w:tmpl w:val="6818E290"/>
    <w:lvl w:ilvl="0" w:tplc="1A72FA8C">
      <w:start w:val="1"/>
      <w:numFmt w:val="decimal"/>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1">
    <w:nsid w:val="5C322A37"/>
    <w:multiLevelType w:val="hybridMultilevel"/>
    <w:tmpl w:val="C95A33CA"/>
    <w:lvl w:ilvl="0" w:tplc="0846E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C9621CD"/>
    <w:multiLevelType w:val="hybridMultilevel"/>
    <w:tmpl w:val="CE08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CB7FF9"/>
    <w:multiLevelType w:val="hybridMultilevel"/>
    <w:tmpl w:val="6AB8A204"/>
    <w:lvl w:ilvl="0" w:tplc="E8E410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14A2EC7"/>
    <w:multiLevelType w:val="multilevel"/>
    <w:tmpl w:val="7BD4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601E02"/>
    <w:multiLevelType w:val="multilevel"/>
    <w:tmpl w:val="D694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3326B"/>
    <w:multiLevelType w:val="multilevel"/>
    <w:tmpl w:val="FB6C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B83109"/>
    <w:multiLevelType w:val="multilevel"/>
    <w:tmpl w:val="AD0A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65217"/>
    <w:multiLevelType w:val="multilevel"/>
    <w:tmpl w:val="12220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063AD0"/>
    <w:multiLevelType w:val="hybridMultilevel"/>
    <w:tmpl w:val="B178D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E05051"/>
    <w:multiLevelType w:val="multilevel"/>
    <w:tmpl w:val="0FA23C34"/>
    <w:lvl w:ilvl="0">
      <w:start w:val="14"/>
      <w:numFmt w:val="decimal"/>
      <w:pStyle w:val="1"/>
      <w:lvlText w:val="%1"/>
      <w:lvlJc w:val="left"/>
      <w:pPr>
        <w:tabs>
          <w:tab w:val="num" w:pos="567"/>
        </w:tabs>
        <w:ind w:left="567" w:hanging="567"/>
      </w:pPr>
      <w:rPr>
        <w:rFonts w:ascii="Arial Bold" w:hAnsi="Arial Bold" w:hint="default"/>
        <w:b/>
        <w:bCs/>
        <w:i w:val="0"/>
        <w:iCs w:val="0"/>
        <w:sz w:val="28"/>
        <w:szCs w:val="28"/>
      </w:rPr>
    </w:lvl>
    <w:lvl w:ilvl="1">
      <w:start w:val="1"/>
      <w:numFmt w:val="decimal"/>
      <w:pStyle w:val="PageSubtitle1"/>
      <w:lvlText w:val="%1.%2"/>
      <w:lvlJc w:val="left"/>
      <w:pPr>
        <w:ind w:left="567" w:hanging="567"/>
      </w:pPr>
      <w:rPr>
        <w:rFonts w:ascii="Arial Bold" w:hAnsi="Arial Bold" w:hint="default"/>
        <w:b/>
        <w:bCs/>
        <w:i w:val="0"/>
        <w:iCs w:val="0"/>
        <w:sz w:val="24"/>
        <w:szCs w:val="24"/>
      </w:rPr>
    </w:lvl>
    <w:lvl w:ilvl="2">
      <w:start w:val="1"/>
      <w:numFmt w:val="decimal"/>
      <w:pStyle w:val="NumberedBodyCopy1"/>
      <w:lvlText w:val="%1.%2.%3"/>
      <w:lvlJc w:val="left"/>
      <w:pPr>
        <w:ind w:left="720" w:hanging="720"/>
      </w:pPr>
      <w:rPr>
        <w:rFonts w:ascii="Arial" w:hAnsi="Arial" w:hint="default"/>
        <w:b w:val="0"/>
        <w:bCs w:val="0"/>
        <w:i w:val="0"/>
        <w:iCs w:val="0"/>
        <w:sz w:val="20"/>
        <w:szCs w:val="20"/>
      </w:rPr>
    </w:lvl>
    <w:lvl w:ilvl="3">
      <w:start w:val="1"/>
      <w:numFmt w:val="decimal"/>
      <w:pStyle w:val="Heading41"/>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num w:numId="1">
    <w:abstractNumId w:val="8"/>
  </w:num>
  <w:num w:numId="2">
    <w:abstractNumId w:val="23"/>
  </w:num>
  <w:num w:numId="3">
    <w:abstractNumId w:val="21"/>
  </w:num>
  <w:num w:numId="4">
    <w:abstractNumId w:val="30"/>
  </w:num>
  <w:num w:numId="5">
    <w:abstractNumId w:val="15"/>
  </w:num>
  <w:num w:numId="6">
    <w:abstractNumId w:val="4"/>
  </w:num>
  <w:num w:numId="7">
    <w:abstractNumId w:val="29"/>
  </w:num>
  <w:num w:numId="8">
    <w:abstractNumId w:val="0"/>
  </w:num>
  <w:num w:numId="9">
    <w:abstractNumId w:val="9"/>
  </w:num>
  <w:num w:numId="10">
    <w:abstractNumId w:val="2"/>
  </w:num>
  <w:num w:numId="11">
    <w:abstractNumId w:val="14"/>
  </w:num>
  <w:num w:numId="12">
    <w:abstractNumId w:val="3"/>
  </w:num>
  <w:num w:numId="13">
    <w:abstractNumId w:val="26"/>
  </w:num>
  <w:num w:numId="14">
    <w:abstractNumId w:val="16"/>
  </w:num>
  <w:num w:numId="15">
    <w:abstractNumId w:val="17"/>
  </w:num>
  <w:num w:numId="16">
    <w:abstractNumId w:val="5"/>
  </w:num>
  <w:num w:numId="17">
    <w:abstractNumId w:val="27"/>
  </w:num>
  <w:num w:numId="18">
    <w:abstractNumId w:val="11"/>
  </w:num>
  <w:num w:numId="19">
    <w:abstractNumId w:val="24"/>
  </w:num>
  <w:num w:numId="20">
    <w:abstractNumId w:val="7"/>
  </w:num>
  <w:num w:numId="21">
    <w:abstractNumId w:val="25"/>
  </w:num>
  <w:num w:numId="22">
    <w:abstractNumId w:val="1"/>
  </w:num>
  <w:num w:numId="23">
    <w:abstractNumId w:val="6"/>
  </w:num>
  <w:num w:numId="24">
    <w:abstractNumId w:val="19"/>
  </w:num>
  <w:num w:numId="25">
    <w:abstractNumId w:val="28"/>
  </w:num>
  <w:num w:numId="26">
    <w:abstractNumId w:val="18"/>
  </w:num>
  <w:num w:numId="27">
    <w:abstractNumId w:val="13"/>
  </w:num>
  <w:num w:numId="28">
    <w:abstractNumId w:val="22"/>
  </w:num>
  <w:num w:numId="29">
    <w:abstractNumId w:val="10"/>
  </w:num>
  <w:num w:numId="30">
    <w:abstractNumId w:val="1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70"/>
    <w:rsid w:val="00007265"/>
    <w:rsid w:val="000521BB"/>
    <w:rsid w:val="000D0F53"/>
    <w:rsid w:val="000D25C5"/>
    <w:rsid w:val="001059A7"/>
    <w:rsid w:val="001073B3"/>
    <w:rsid w:val="001115BC"/>
    <w:rsid w:val="00111889"/>
    <w:rsid w:val="00134AA8"/>
    <w:rsid w:val="001568B5"/>
    <w:rsid w:val="00194C9E"/>
    <w:rsid w:val="001B7001"/>
    <w:rsid w:val="001D3032"/>
    <w:rsid w:val="001D6163"/>
    <w:rsid w:val="001E7370"/>
    <w:rsid w:val="0024500E"/>
    <w:rsid w:val="0027098F"/>
    <w:rsid w:val="002A0A49"/>
    <w:rsid w:val="002C26F0"/>
    <w:rsid w:val="002C3E0D"/>
    <w:rsid w:val="002C636F"/>
    <w:rsid w:val="002D525E"/>
    <w:rsid w:val="002F2784"/>
    <w:rsid w:val="00312DE8"/>
    <w:rsid w:val="003509B7"/>
    <w:rsid w:val="00360607"/>
    <w:rsid w:val="00376515"/>
    <w:rsid w:val="00387DD9"/>
    <w:rsid w:val="003A53C1"/>
    <w:rsid w:val="003D3C09"/>
    <w:rsid w:val="003D4A62"/>
    <w:rsid w:val="00400109"/>
    <w:rsid w:val="00420FC2"/>
    <w:rsid w:val="00424222"/>
    <w:rsid w:val="004246CC"/>
    <w:rsid w:val="00430ABD"/>
    <w:rsid w:val="0044567B"/>
    <w:rsid w:val="004701EE"/>
    <w:rsid w:val="004A784B"/>
    <w:rsid w:val="004E238D"/>
    <w:rsid w:val="00501F5E"/>
    <w:rsid w:val="00517211"/>
    <w:rsid w:val="00520CEB"/>
    <w:rsid w:val="005416AC"/>
    <w:rsid w:val="00545C0B"/>
    <w:rsid w:val="00552754"/>
    <w:rsid w:val="005C0931"/>
    <w:rsid w:val="005C0E05"/>
    <w:rsid w:val="005E224B"/>
    <w:rsid w:val="005F0B2D"/>
    <w:rsid w:val="00604D2D"/>
    <w:rsid w:val="00610959"/>
    <w:rsid w:val="00627ABE"/>
    <w:rsid w:val="00633ABC"/>
    <w:rsid w:val="00634554"/>
    <w:rsid w:val="006A230A"/>
    <w:rsid w:val="006B4C2A"/>
    <w:rsid w:val="006F013C"/>
    <w:rsid w:val="006F490F"/>
    <w:rsid w:val="00706B74"/>
    <w:rsid w:val="00745884"/>
    <w:rsid w:val="00780305"/>
    <w:rsid w:val="00794D59"/>
    <w:rsid w:val="007F444E"/>
    <w:rsid w:val="007F6104"/>
    <w:rsid w:val="00803775"/>
    <w:rsid w:val="00864495"/>
    <w:rsid w:val="008746B7"/>
    <w:rsid w:val="00874BD6"/>
    <w:rsid w:val="00887A20"/>
    <w:rsid w:val="0089417C"/>
    <w:rsid w:val="00896788"/>
    <w:rsid w:val="00903519"/>
    <w:rsid w:val="009047A2"/>
    <w:rsid w:val="0095345F"/>
    <w:rsid w:val="00956A1F"/>
    <w:rsid w:val="00957670"/>
    <w:rsid w:val="00961B04"/>
    <w:rsid w:val="00962C23"/>
    <w:rsid w:val="009B6AEE"/>
    <w:rsid w:val="009B7D9C"/>
    <w:rsid w:val="009D1827"/>
    <w:rsid w:val="009D1F23"/>
    <w:rsid w:val="00A25BB7"/>
    <w:rsid w:val="00A26B03"/>
    <w:rsid w:val="00A46972"/>
    <w:rsid w:val="00A77BD9"/>
    <w:rsid w:val="00AC531A"/>
    <w:rsid w:val="00AC6838"/>
    <w:rsid w:val="00B104EF"/>
    <w:rsid w:val="00B21D1B"/>
    <w:rsid w:val="00B35A1C"/>
    <w:rsid w:val="00B67590"/>
    <w:rsid w:val="00BA1EA2"/>
    <w:rsid w:val="00BA3438"/>
    <w:rsid w:val="00BD0804"/>
    <w:rsid w:val="00BE3BB6"/>
    <w:rsid w:val="00C33EF4"/>
    <w:rsid w:val="00C3650E"/>
    <w:rsid w:val="00C769E4"/>
    <w:rsid w:val="00C93CBE"/>
    <w:rsid w:val="00CA1AAB"/>
    <w:rsid w:val="00D010DF"/>
    <w:rsid w:val="00D01F14"/>
    <w:rsid w:val="00D4348B"/>
    <w:rsid w:val="00D47397"/>
    <w:rsid w:val="00D60799"/>
    <w:rsid w:val="00D62F16"/>
    <w:rsid w:val="00D67607"/>
    <w:rsid w:val="00D73E68"/>
    <w:rsid w:val="00D8026B"/>
    <w:rsid w:val="00D90688"/>
    <w:rsid w:val="00DA4C83"/>
    <w:rsid w:val="00DC1C50"/>
    <w:rsid w:val="00E90B3B"/>
    <w:rsid w:val="00EE6E71"/>
    <w:rsid w:val="00F421FE"/>
    <w:rsid w:val="00F52AD1"/>
    <w:rsid w:val="00F53DD9"/>
    <w:rsid w:val="00F708FC"/>
    <w:rsid w:val="00F873BE"/>
    <w:rsid w:val="00F875ED"/>
    <w:rsid w:val="00FA69AA"/>
    <w:rsid w:val="00FD1399"/>
    <w:rsid w:val="00FE0313"/>
    <w:rsid w:val="00FE6101"/>
    <w:rsid w:val="00FF3321"/>
    <w:rsid w:val="00FF5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104"/>
    <w:pPr>
      <w:spacing w:after="0" w:line="240" w:lineRule="auto"/>
      <w:ind w:firstLine="709"/>
      <w:jc w:val="both"/>
    </w:pPr>
    <w:rPr>
      <w:rFonts w:asciiTheme="majorBidi" w:hAnsiTheme="majorBidi" w:cstheme="majorBidi"/>
      <w:sz w:val="28"/>
      <w:szCs w:val="28"/>
      <w:lang w:val="en-GB"/>
    </w:rPr>
  </w:style>
  <w:style w:type="paragraph" w:styleId="1">
    <w:name w:val="heading 1"/>
    <w:aliases w:val="Numbered Page Title"/>
    <w:basedOn w:val="a"/>
    <w:next w:val="a"/>
    <w:link w:val="10"/>
    <w:uiPriority w:val="9"/>
    <w:qFormat/>
    <w:rsid w:val="00D73E68"/>
    <w:pPr>
      <w:keepNext/>
      <w:keepLines/>
      <w:numPr>
        <w:numId w:val="4"/>
      </w:numPr>
      <w:pBdr>
        <w:bottom w:val="single" w:sz="18" w:space="10" w:color="0B72B9"/>
      </w:pBdr>
      <w:spacing w:after="500" w:line="400" w:lineRule="exact"/>
      <w:jc w:val="left"/>
      <w:outlineLvl w:val="0"/>
    </w:pPr>
    <w:rPr>
      <w:rFonts w:ascii="Arial" w:eastAsia="MS PGothic" w:hAnsi="Arial" w:cs="Times New Roman"/>
      <w:b/>
      <w:bCs/>
      <w:color w:val="0B72B9"/>
      <w:szCs w:val="32"/>
      <w:lang w:val="en-US"/>
    </w:rPr>
  </w:style>
  <w:style w:type="paragraph" w:styleId="2">
    <w:name w:val="heading 2"/>
    <w:basedOn w:val="a"/>
    <w:next w:val="a"/>
    <w:link w:val="20"/>
    <w:uiPriority w:val="9"/>
    <w:unhideWhenUsed/>
    <w:qFormat/>
    <w:rsid w:val="00D90688"/>
    <w:pPr>
      <w:keepNext/>
      <w:keepLines/>
      <w:spacing w:before="20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semiHidden/>
    <w:unhideWhenUsed/>
    <w:qFormat/>
    <w:rsid w:val="00A25BB7"/>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A25BB7"/>
    <w:pPr>
      <w:keepNext/>
      <w:keepLines/>
      <w:spacing w:before="20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57670"/>
    <w:pPr>
      <w:ind w:left="720"/>
      <w:contextualSpacing/>
    </w:p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uiPriority w:val="99"/>
    <w:unhideWhenUsed/>
    <w:qFormat/>
    <w:rsid w:val="00D73E68"/>
    <w:pPr>
      <w:spacing w:before="100" w:beforeAutospacing="1" w:after="100" w:afterAutospacing="1"/>
      <w:ind w:firstLine="0"/>
      <w:jc w:val="left"/>
    </w:pPr>
    <w:rPr>
      <w:rFonts w:ascii="Times New Roman" w:eastAsia="Times New Roman" w:hAnsi="Times New Roman" w:cs="Times New Roman"/>
      <w:sz w:val="24"/>
      <w:szCs w:val="24"/>
      <w:lang w:val="ru-RU" w:eastAsia="ru-RU"/>
    </w:rPr>
  </w:style>
  <w:style w:type="character" w:customStyle="1" w:styleId="a4">
    <w:name w:val="Абзац списка Знак"/>
    <w:basedOn w:val="a0"/>
    <w:link w:val="a3"/>
    <w:uiPriority w:val="34"/>
    <w:qFormat/>
    <w:locked/>
    <w:rsid w:val="00D73E68"/>
  </w:style>
  <w:style w:type="character" w:customStyle="1" w:styleId="10">
    <w:name w:val="Заголовок 1 Знак"/>
    <w:aliases w:val="Numbered Page Title Знак"/>
    <w:basedOn w:val="a0"/>
    <w:link w:val="1"/>
    <w:uiPriority w:val="9"/>
    <w:rsid w:val="00D73E68"/>
    <w:rPr>
      <w:rFonts w:ascii="Arial" w:eastAsia="MS PGothic" w:hAnsi="Arial" w:cs="Times New Roman"/>
      <w:b/>
      <w:bCs/>
      <w:color w:val="0B72B9"/>
      <w:sz w:val="28"/>
      <w:szCs w:val="32"/>
      <w:lang w:val="en-US"/>
    </w:rPr>
  </w:style>
  <w:style w:type="paragraph" w:customStyle="1" w:styleId="PageSubtitle1">
    <w:name w:val="Page Subtitle1"/>
    <w:basedOn w:val="a"/>
    <w:next w:val="a"/>
    <w:uiPriority w:val="9"/>
    <w:unhideWhenUsed/>
    <w:qFormat/>
    <w:rsid w:val="00D73E68"/>
    <w:pPr>
      <w:keepNext/>
      <w:keepLines/>
      <w:numPr>
        <w:ilvl w:val="1"/>
        <w:numId w:val="4"/>
      </w:numPr>
      <w:spacing w:before="400" w:after="160" w:line="340" w:lineRule="exact"/>
      <w:jc w:val="left"/>
      <w:outlineLvl w:val="1"/>
    </w:pPr>
    <w:rPr>
      <w:rFonts w:ascii="Arial" w:eastAsia="MS Gothic" w:hAnsi="Arial" w:cs="Times New Roman"/>
      <w:b/>
      <w:bCs/>
      <w:color w:val="0B72BD"/>
      <w:sz w:val="24"/>
      <w:szCs w:val="26"/>
      <w:lang w:val="en-US"/>
    </w:rPr>
  </w:style>
  <w:style w:type="paragraph" w:customStyle="1" w:styleId="NumberedBodyCopy1">
    <w:name w:val="Numbered Body Copy1"/>
    <w:basedOn w:val="a"/>
    <w:next w:val="a"/>
    <w:uiPriority w:val="9"/>
    <w:unhideWhenUsed/>
    <w:qFormat/>
    <w:rsid w:val="00D73E68"/>
    <w:pPr>
      <w:keepNext/>
      <w:keepLines/>
      <w:numPr>
        <w:ilvl w:val="2"/>
        <w:numId w:val="4"/>
      </w:numPr>
      <w:spacing w:before="120" w:after="140" w:line="280" w:lineRule="exact"/>
      <w:jc w:val="left"/>
      <w:outlineLvl w:val="2"/>
    </w:pPr>
    <w:rPr>
      <w:rFonts w:ascii="Arial" w:eastAsia="MS Gothic" w:hAnsi="Arial" w:cs="Times New Roman"/>
      <w:bCs/>
      <w:color w:val="404040"/>
      <w:sz w:val="20"/>
      <w:szCs w:val="24"/>
      <w:lang w:val="en-US"/>
    </w:rPr>
  </w:style>
  <w:style w:type="paragraph" w:customStyle="1" w:styleId="Heading41">
    <w:name w:val="Heading 41"/>
    <w:basedOn w:val="a"/>
    <w:next w:val="a"/>
    <w:uiPriority w:val="9"/>
    <w:unhideWhenUsed/>
    <w:qFormat/>
    <w:rsid w:val="00D73E68"/>
    <w:pPr>
      <w:keepNext/>
      <w:keepLines/>
      <w:numPr>
        <w:ilvl w:val="3"/>
        <w:numId w:val="4"/>
      </w:numPr>
      <w:spacing w:before="200"/>
      <w:jc w:val="left"/>
      <w:outlineLvl w:val="3"/>
    </w:pPr>
    <w:rPr>
      <w:rFonts w:ascii="Calibri" w:eastAsia="MS Gothic" w:hAnsi="Calibri" w:cs="Times New Roman"/>
      <w:b/>
      <w:bCs/>
      <w:i/>
      <w:iCs/>
      <w:color w:val="4F81BD"/>
      <w:sz w:val="24"/>
      <w:szCs w:val="24"/>
      <w:lang w:val="en-US"/>
    </w:rPr>
  </w:style>
  <w:style w:type="paragraph" w:customStyle="1" w:styleId="Heading51">
    <w:name w:val="Heading 51"/>
    <w:basedOn w:val="a"/>
    <w:next w:val="a"/>
    <w:uiPriority w:val="9"/>
    <w:semiHidden/>
    <w:unhideWhenUsed/>
    <w:qFormat/>
    <w:rsid w:val="00D73E68"/>
    <w:pPr>
      <w:keepNext/>
      <w:keepLines/>
      <w:numPr>
        <w:ilvl w:val="4"/>
        <w:numId w:val="4"/>
      </w:numPr>
      <w:spacing w:before="200"/>
      <w:ind w:left="3600" w:hanging="360"/>
      <w:jc w:val="left"/>
      <w:outlineLvl w:val="4"/>
    </w:pPr>
    <w:rPr>
      <w:rFonts w:ascii="Calibri" w:eastAsia="MS Gothic" w:hAnsi="Calibri" w:cs="Times New Roman"/>
      <w:color w:val="243F60"/>
      <w:sz w:val="24"/>
      <w:szCs w:val="24"/>
      <w:lang w:val="en-US"/>
    </w:rPr>
  </w:style>
  <w:style w:type="paragraph" w:customStyle="1" w:styleId="Heading61">
    <w:name w:val="Heading 61"/>
    <w:basedOn w:val="a"/>
    <w:next w:val="a"/>
    <w:uiPriority w:val="9"/>
    <w:semiHidden/>
    <w:unhideWhenUsed/>
    <w:qFormat/>
    <w:rsid w:val="00D73E68"/>
    <w:pPr>
      <w:keepNext/>
      <w:keepLines/>
      <w:numPr>
        <w:ilvl w:val="5"/>
        <w:numId w:val="4"/>
      </w:numPr>
      <w:spacing w:before="200"/>
      <w:jc w:val="left"/>
      <w:outlineLvl w:val="5"/>
    </w:pPr>
    <w:rPr>
      <w:rFonts w:ascii="Calibri" w:eastAsia="MS Gothic" w:hAnsi="Calibri" w:cs="Times New Roman"/>
      <w:i/>
      <w:iCs/>
      <w:color w:val="243F60"/>
      <w:sz w:val="24"/>
      <w:szCs w:val="24"/>
      <w:lang w:val="en-US"/>
    </w:rPr>
  </w:style>
  <w:style w:type="paragraph" w:customStyle="1" w:styleId="Heading71">
    <w:name w:val="Heading 71"/>
    <w:basedOn w:val="a"/>
    <w:next w:val="a"/>
    <w:uiPriority w:val="9"/>
    <w:semiHidden/>
    <w:unhideWhenUsed/>
    <w:qFormat/>
    <w:rsid w:val="00D73E68"/>
    <w:pPr>
      <w:keepNext/>
      <w:keepLines/>
      <w:numPr>
        <w:ilvl w:val="6"/>
        <w:numId w:val="4"/>
      </w:numPr>
      <w:spacing w:before="200"/>
      <w:jc w:val="left"/>
      <w:outlineLvl w:val="6"/>
    </w:pPr>
    <w:rPr>
      <w:rFonts w:ascii="Calibri" w:eastAsia="MS Gothic" w:hAnsi="Calibri" w:cs="Times New Roman"/>
      <w:i/>
      <w:iCs/>
      <w:color w:val="404040"/>
      <w:sz w:val="24"/>
      <w:szCs w:val="24"/>
      <w:lang w:val="en-US"/>
    </w:rPr>
  </w:style>
  <w:style w:type="paragraph" w:customStyle="1" w:styleId="Heading81">
    <w:name w:val="Heading 81"/>
    <w:basedOn w:val="a"/>
    <w:next w:val="a"/>
    <w:uiPriority w:val="9"/>
    <w:semiHidden/>
    <w:unhideWhenUsed/>
    <w:qFormat/>
    <w:rsid w:val="00D73E68"/>
    <w:pPr>
      <w:keepNext/>
      <w:keepLines/>
      <w:numPr>
        <w:ilvl w:val="7"/>
        <w:numId w:val="4"/>
      </w:numPr>
      <w:spacing w:before="200"/>
      <w:jc w:val="left"/>
      <w:outlineLvl w:val="7"/>
    </w:pPr>
    <w:rPr>
      <w:rFonts w:ascii="Calibri" w:eastAsia="MS Gothic" w:hAnsi="Calibri" w:cs="Times New Roman"/>
      <w:color w:val="404040"/>
      <w:sz w:val="20"/>
      <w:szCs w:val="20"/>
      <w:lang w:val="en-US"/>
    </w:rPr>
  </w:style>
  <w:style w:type="paragraph" w:customStyle="1" w:styleId="Heading91">
    <w:name w:val="Heading 91"/>
    <w:basedOn w:val="a"/>
    <w:next w:val="a"/>
    <w:uiPriority w:val="9"/>
    <w:semiHidden/>
    <w:unhideWhenUsed/>
    <w:qFormat/>
    <w:rsid w:val="00D73E68"/>
    <w:pPr>
      <w:keepNext/>
      <w:keepLines/>
      <w:numPr>
        <w:ilvl w:val="8"/>
        <w:numId w:val="4"/>
      </w:numPr>
      <w:spacing w:before="200"/>
      <w:jc w:val="left"/>
      <w:outlineLvl w:val="8"/>
    </w:pPr>
    <w:rPr>
      <w:rFonts w:ascii="Calibri" w:eastAsia="MS Gothic" w:hAnsi="Calibri" w:cs="Times New Roman"/>
      <w:i/>
      <w:iCs/>
      <w:color w:val="404040"/>
      <w:sz w:val="20"/>
      <w:szCs w:val="20"/>
      <w:lang w:val="en-US"/>
    </w:rPr>
  </w:style>
  <w:style w:type="table" w:styleId="a7">
    <w:name w:val="Table Grid"/>
    <w:aliases w:val="Table Style 1"/>
    <w:basedOn w:val="a1"/>
    <w:uiPriority w:val="39"/>
    <w:rsid w:val="00634554"/>
    <w:pPr>
      <w:spacing w:after="0" w:line="240" w:lineRule="auto"/>
    </w:pPr>
    <w:rPr>
      <w:rFonts w:ascii="Arial" w:eastAsia="MS PGothic" w:hAnsi="Arial"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634554"/>
    <w:pPr>
      <w:suppressAutoHyphens/>
      <w:autoSpaceDN w:val="0"/>
      <w:spacing w:before="100" w:after="100"/>
      <w:ind w:firstLine="0"/>
      <w:jc w:val="left"/>
      <w:textAlignment w:val="baseline"/>
    </w:pPr>
    <w:rPr>
      <w:rFonts w:ascii="Times New Roman" w:eastAsia="Times New Roman" w:hAnsi="Times New Roman" w:cs="Times New Roman"/>
      <w:sz w:val="24"/>
      <w:szCs w:val="24"/>
      <w:lang w:eastAsia="en-GB"/>
    </w:rPr>
  </w:style>
  <w:style w:type="character" w:customStyle="1" w:styleId="normaltextrun">
    <w:name w:val="normaltextrun"/>
    <w:basedOn w:val="a0"/>
    <w:rsid w:val="00634554"/>
  </w:style>
  <w:style w:type="character" w:customStyle="1" w:styleId="relative">
    <w:name w:val="relative"/>
    <w:basedOn w:val="a0"/>
    <w:rsid w:val="003A53C1"/>
  </w:style>
  <w:style w:type="character" w:styleId="a8">
    <w:name w:val="Strong"/>
    <w:basedOn w:val="a0"/>
    <w:uiPriority w:val="22"/>
    <w:qFormat/>
    <w:rsid w:val="003A53C1"/>
    <w:rPr>
      <w:b/>
      <w:bCs/>
    </w:rPr>
  </w:style>
  <w:style w:type="character" w:styleId="a9">
    <w:name w:val="Hyperlink"/>
    <w:basedOn w:val="a0"/>
    <w:uiPriority w:val="99"/>
    <w:unhideWhenUsed/>
    <w:qFormat/>
    <w:rsid w:val="00424222"/>
    <w:rPr>
      <w:color w:val="0000FF" w:themeColor="hyperlink"/>
      <w:u w:val="single"/>
    </w:rPr>
  </w:style>
  <w:style w:type="paragraph" w:customStyle="1" w:styleId="Default">
    <w:name w:val="Default"/>
    <w:rsid w:val="0027098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link w:val="ab"/>
    <w:uiPriority w:val="1"/>
    <w:qFormat/>
    <w:rsid w:val="0027098F"/>
    <w:pPr>
      <w:spacing w:after="0" w:line="240" w:lineRule="auto"/>
      <w:ind w:firstLine="709"/>
      <w:jc w:val="both"/>
    </w:pPr>
    <w:rPr>
      <w:lang w:val="en-GB"/>
    </w:rPr>
  </w:style>
  <w:style w:type="character" w:customStyle="1" w:styleId="ab">
    <w:name w:val="Без интервала Знак"/>
    <w:basedOn w:val="a0"/>
    <w:link w:val="aa"/>
    <w:uiPriority w:val="1"/>
    <w:rsid w:val="0027098F"/>
    <w:rPr>
      <w:lang w:val="en-GB"/>
    </w:rPr>
  </w:style>
  <w:style w:type="character" w:customStyle="1" w:styleId="30">
    <w:name w:val="Заголовок 3 Знак"/>
    <w:basedOn w:val="a0"/>
    <w:link w:val="3"/>
    <w:uiPriority w:val="9"/>
    <w:semiHidden/>
    <w:rsid w:val="00A25BB7"/>
    <w:rPr>
      <w:rFonts w:asciiTheme="majorHAnsi" w:eastAsiaTheme="majorEastAsia" w:hAnsiTheme="majorHAnsi" w:cstheme="majorBidi"/>
      <w:b/>
      <w:bCs/>
      <w:color w:val="4F81BD" w:themeColor="accent1"/>
      <w:sz w:val="28"/>
      <w:szCs w:val="28"/>
      <w:lang w:val="en-GB"/>
    </w:rPr>
  </w:style>
  <w:style w:type="character" w:customStyle="1" w:styleId="40">
    <w:name w:val="Заголовок 4 Знак"/>
    <w:basedOn w:val="a0"/>
    <w:link w:val="4"/>
    <w:uiPriority w:val="9"/>
    <w:semiHidden/>
    <w:rsid w:val="00A25BB7"/>
    <w:rPr>
      <w:rFonts w:asciiTheme="majorHAnsi" w:eastAsiaTheme="majorEastAsia" w:hAnsiTheme="majorHAnsi" w:cstheme="majorBidi"/>
      <w:b/>
      <w:bCs/>
      <w:i/>
      <w:iCs/>
      <w:color w:val="4F81BD" w:themeColor="accent1"/>
      <w:sz w:val="28"/>
      <w:szCs w:val="28"/>
      <w:lang w:val="en-GB"/>
    </w:rPr>
  </w:style>
  <w:style w:type="character" w:styleId="ac">
    <w:name w:val="Emphasis"/>
    <w:basedOn w:val="a0"/>
    <w:uiPriority w:val="20"/>
    <w:qFormat/>
    <w:rsid w:val="00903519"/>
    <w:rPr>
      <w:i/>
      <w:iCs/>
    </w:rPr>
  </w:style>
  <w:style w:type="character" w:styleId="ad">
    <w:name w:val="Placeholder Text"/>
    <w:basedOn w:val="a0"/>
    <w:uiPriority w:val="99"/>
    <w:semiHidden/>
    <w:rsid w:val="005C0E05"/>
    <w:rPr>
      <w:color w:val="808080"/>
    </w:rPr>
  </w:style>
  <w:style w:type="paragraph" w:styleId="ae">
    <w:name w:val="Balloon Text"/>
    <w:basedOn w:val="a"/>
    <w:link w:val="af"/>
    <w:uiPriority w:val="99"/>
    <w:semiHidden/>
    <w:unhideWhenUsed/>
    <w:rsid w:val="005C0E05"/>
    <w:rPr>
      <w:rFonts w:ascii="Tahoma" w:hAnsi="Tahoma" w:cs="Tahoma"/>
      <w:sz w:val="16"/>
      <w:szCs w:val="16"/>
    </w:rPr>
  </w:style>
  <w:style w:type="character" w:customStyle="1" w:styleId="af">
    <w:name w:val="Текст выноски Знак"/>
    <w:basedOn w:val="a0"/>
    <w:link w:val="ae"/>
    <w:uiPriority w:val="99"/>
    <w:semiHidden/>
    <w:rsid w:val="005C0E05"/>
    <w:rPr>
      <w:rFonts w:ascii="Tahoma" w:hAnsi="Tahoma" w:cs="Tahoma"/>
      <w:sz w:val="16"/>
      <w:szCs w:val="16"/>
      <w:lang w:val="en-GB"/>
    </w:rPr>
  </w:style>
  <w:style w:type="character" w:customStyle="1" w:styleId="20">
    <w:name w:val="Заголовок 2 Знак"/>
    <w:basedOn w:val="a0"/>
    <w:link w:val="2"/>
    <w:uiPriority w:val="9"/>
    <w:rsid w:val="00D90688"/>
    <w:rPr>
      <w:rFonts w:asciiTheme="majorHAnsi" w:eastAsiaTheme="majorEastAsia" w:hAnsiTheme="majorHAnsi" w:cstheme="majorBidi"/>
      <w:b/>
      <w:bCs/>
      <w:color w:val="4F81BD" w:themeColor="accent1"/>
      <w:sz w:val="26"/>
      <w:szCs w:val="26"/>
      <w:lang w:val="en-GB"/>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uiPriority w:val="99"/>
    <w:locked/>
    <w:rsid w:val="000D0F53"/>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F53DD9"/>
  </w:style>
  <w:style w:type="paragraph" w:styleId="21">
    <w:name w:val="Quote"/>
    <w:basedOn w:val="a"/>
    <w:next w:val="a"/>
    <w:link w:val="22"/>
    <w:uiPriority w:val="29"/>
    <w:qFormat/>
    <w:rsid w:val="005416AC"/>
    <w:rPr>
      <w:i/>
      <w:iCs/>
      <w:color w:val="000000" w:themeColor="text1"/>
    </w:rPr>
  </w:style>
  <w:style w:type="character" w:customStyle="1" w:styleId="22">
    <w:name w:val="Цитата 2 Знак"/>
    <w:basedOn w:val="a0"/>
    <w:link w:val="21"/>
    <w:uiPriority w:val="29"/>
    <w:rsid w:val="005416AC"/>
    <w:rPr>
      <w:rFonts w:asciiTheme="majorBidi" w:hAnsiTheme="majorBidi" w:cstheme="majorBidi"/>
      <w:i/>
      <w:iCs/>
      <w:color w:val="000000" w:themeColor="text1"/>
      <w:sz w:val="28"/>
      <w:szCs w:val="28"/>
      <w:lang w:val="en-GB"/>
    </w:rPr>
  </w:style>
  <w:style w:type="character" w:styleId="af0">
    <w:name w:val="Subtle Emphasis"/>
    <w:basedOn w:val="a0"/>
    <w:uiPriority w:val="19"/>
    <w:qFormat/>
    <w:rsid w:val="00D60799"/>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104"/>
    <w:pPr>
      <w:spacing w:after="0" w:line="240" w:lineRule="auto"/>
      <w:ind w:firstLine="709"/>
      <w:jc w:val="both"/>
    </w:pPr>
    <w:rPr>
      <w:rFonts w:asciiTheme="majorBidi" w:hAnsiTheme="majorBidi" w:cstheme="majorBidi"/>
      <w:sz w:val="28"/>
      <w:szCs w:val="28"/>
      <w:lang w:val="en-GB"/>
    </w:rPr>
  </w:style>
  <w:style w:type="paragraph" w:styleId="1">
    <w:name w:val="heading 1"/>
    <w:aliases w:val="Numbered Page Title"/>
    <w:basedOn w:val="a"/>
    <w:next w:val="a"/>
    <w:link w:val="10"/>
    <w:uiPriority w:val="9"/>
    <w:qFormat/>
    <w:rsid w:val="00D73E68"/>
    <w:pPr>
      <w:keepNext/>
      <w:keepLines/>
      <w:numPr>
        <w:numId w:val="4"/>
      </w:numPr>
      <w:pBdr>
        <w:bottom w:val="single" w:sz="18" w:space="10" w:color="0B72B9"/>
      </w:pBdr>
      <w:spacing w:after="500" w:line="400" w:lineRule="exact"/>
      <w:jc w:val="left"/>
      <w:outlineLvl w:val="0"/>
    </w:pPr>
    <w:rPr>
      <w:rFonts w:ascii="Arial" w:eastAsia="MS PGothic" w:hAnsi="Arial" w:cs="Times New Roman"/>
      <w:b/>
      <w:bCs/>
      <w:color w:val="0B72B9"/>
      <w:szCs w:val="32"/>
      <w:lang w:val="en-US"/>
    </w:rPr>
  </w:style>
  <w:style w:type="paragraph" w:styleId="2">
    <w:name w:val="heading 2"/>
    <w:basedOn w:val="a"/>
    <w:next w:val="a"/>
    <w:link w:val="20"/>
    <w:uiPriority w:val="9"/>
    <w:unhideWhenUsed/>
    <w:qFormat/>
    <w:rsid w:val="00D90688"/>
    <w:pPr>
      <w:keepNext/>
      <w:keepLines/>
      <w:spacing w:before="20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semiHidden/>
    <w:unhideWhenUsed/>
    <w:qFormat/>
    <w:rsid w:val="00A25BB7"/>
    <w:pPr>
      <w:keepNext/>
      <w:keepLines/>
      <w:spacing w:before="20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A25BB7"/>
    <w:pPr>
      <w:keepNext/>
      <w:keepLines/>
      <w:spacing w:before="20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57670"/>
    <w:pPr>
      <w:ind w:left="720"/>
      <w:contextualSpacing/>
    </w:p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uiPriority w:val="99"/>
    <w:unhideWhenUsed/>
    <w:qFormat/>
    <w:rsid w:val="00D73E68"/>
    <w:pPr>
      <w:spacing w:before="100" w:beforeAutospacing="1" w:after="100" w:afterAutospacing="1"/>
      <w:ind w:firstLine="0"/>
      <w:jc w:val="left"/>
    </w:pPr>
    <w:rPr>
      <w:rFonts w:ascii="Times New Roman" w:eastAsia="Times New Roman" w:hAnsi="Times New Roman" w:cs="Times New Roman"/>
      <w:sz w:val="24"/>
      <w:szCs w:val="24"/>
      <w:lang w:val="ru-RU" w:eastAsia="ru-RU"/>
    </w:rPr>
  </w:style>
  <w:style w:type="character" w:customStyle="1" w:styleId="a4">
    <w:name w:val="Абзац списка Знак"/>
    <w:basedOn w:val="a0"/>
    <w:link w:val="a3"/>
    <w:uiPriority w:val="34"/>
    <w:qFormat/>
    <w:locked/>
    <w:rsid w:val="00D73E68"/>
  </w:style>
  <w:style w:type="character" w:customStyle="1" w:styleId="10">
    <w:name w:val="Заголовок 1 Знак"/>
    <w:aliases w:val="Numbered Page Title Знак"/>
    <w:basedOn w:val="a0"/>
    <w:link w:val="1"/>
    <w:uiPriority w:val="9"/>
    <w:rsid w:val="00D73E68"/>
    <w:rPr>
      <w:rFonts w:ascii="Arial" w:eastAsia="MS PGothic" w:hAnsi="Arial" w:cs="Times New Roman"/>
      <w:b/>
      <w:bCs/>
      <w:color w:val="0B72B9"/>
      <w:sz w:val="28"/>
      <w:szCs w:val="32"/>
      <w:lang w:val="en-US"/>
    </w:rPr>
  </w:style>
  <w:style w:type="paragraph" w:customStyle="1" w:styleId="PageSubtitle1">
    <w:name w:val="Page Subtitle1"/>
    <w:basedOn w:val="a"/>
    <w:next w:val="a"/>
    <w:uiPriority w:val="9"/>
    <w:unhideWhenUsed/>
    <w:qFormat/>
    <w:rsid w:val="00D73E68"/>
    <w:pPr>
      <w:keepNext/>
      <w:keepLines/>
      <w:numPr>
        <w:ilvl w:val="1"/>
        <w:numId w:val="4"/>
      </w:numPr>
      <w:spacing w:before="400" w:after="160" w:line="340" w:lineRule="exact"/>
      <w:jc w:val="left"/>
      <w:outlineLvl w:val="1"/>
    </w:pPr>
    <w:rPr>
      <w:rFonts w:ascii="Arial" w:eastAsia="MS Gothic" w:hAnsi="Arial" w:cs="Times New Roman"/>
      <w:b/>
      <w:bCs/>
      <w:color w:val="0B72BD"/>
      <w:sz w:val="24"/>
      <w:szCs w:val="26"/>
      <w:lang w:val="en-US"/>
    </w:rPr>
  </w:style>
  <w:style w:type="paragraph" w:customStyle="1" w:styleId="NumberedBodyCopy1">
    <w:name w:val="Numbered Body Copy1"/>
    <w:basedOn w:val="a"/>
    <w:next w:val="a"/>
    <w:uiPriority w:val="9"/>
    <w:unhideWhenUsed/>
    <w:qFormat/>
    <w:rsid w:val="00D73E68"/>
    <w:pPr>
      <w:keepNext/>
      <w:keepLines/>
      <w:numPr>
        <w:ilvl w:val="2"/>
        <w:numId w:val="4"/>
      </w:numPr>
      <w:spacing w:before="120" w:after="140" w:line="280" w:lineRule="exact"/>
      <w:jc w:val="left"/>
      <w:outlineLvl w:val="2"/>
    </w:pPr>
    <w:rPr>
      <w:rFonts w:ascii="Arial" w:eastAsia="MS Gothic" w:hAnsi="Arial" w:cs="Times New Roman"/>
      <w:bCs/>
      <w:color w:val="404040"/>
      <w:sz w:val="20"/>
      <w:szCs w:val="24"/>
      <w:lang w:val="en-US"/>
    </w:rPr>
  </w:style>
  <w:style w:type="paragraph" w:customStyle="1" w:styleId="Heading41">
    <w:name w:val="Heading 41"/>
    <w:basedOn w:val="a"/>
    <w:next w:val="a"/>
    <w:uiPriority w:val="9"/>
    <w:unhideWhenUsed/>
    <w:qFormat/>
    <w:rsid w:val="00D73E68"/>
    <w:pPr>
      <w:keepNext/>
      <w:keepLines/>
      <w:numPr>
        <w:ilvl w:val="3"/>
        <w:numId w:val="4"/>
      </w:numPr>
      <w:spacing w:before="200"/>
      <w:jc w:val="left"/>
      <w:outlineLvl w:val="3"/>
    </w:pPr>
    <w:rPr>
      <w:rFonts w:ascii="Calibri" w:eastAsia="MS Gothic" w:hAnsi="Calibri" w:cs="Times New Roman"/>
      <w:b/>
      <w:bCs/>
      <w:i/>
      <w:iCs/>
      <w:color w:val="4F81BD"/>
      <w:sz w:val="24"/>
      <w:szCs w:val="24"/>
      <w:lang w:val="en-US"/>
    </w:rPr>
  </w:style>
  <w:style w:type="paragraph" w:customStyle="1" w:styleId="Heading51">
    <w:name w:val="Heading 51"/>
    <w:basedOn w:val="a"/>
    <w:next w:val="a"/>
    <w:uiPriority w:val="9"/>
    <w:semiHidden/>
    <w:unhideWhenUsed/>
    <w:qFormat/>
    <w:rsid w:val="00D73E68"/>
    <w:pPr>
      <w:keepNext/>
      <w:keepLines/>
      <w:numPr>
        <w:ilvl w:val="4"/>
        <w:numId w:val="4"/>
      </w:numPr>
      <w:spacing w:before="200"/>
      <w:ind w:left="3600" w:hanging="360"/>
      <w:jc w:val="left"/>
      <w:outlineLvl w:val="4"/>
    </w:pPr>
    <w:rPr>
      <w:rFonts w:ascii="Calibri" w:eastAsia="MS Gothic" w:hAnsi="Calibri" w:cs="Times New Roman"/>
      <w:color w:val="243F60"/>
      <w:sz w:val="24"/>
      <w:szCs w:val="24"/>
      <w:lang w:val="en-US"/>
    </w:rPr>
  </w:style>
  <w:style w:type="paragraph" w:customStyle="1" w:styleId="Heading61">
    <w:name w:val="Heading 61"/>
    <w:basedOn w:val="a"/>
    <w:next w:val="a"/>
    <w:uiPriority w:val="9"/>
    <w:semiHidden/>
    <w:unhideWhenUsed/>
    <w:qFormat/>
    <w:rsid w:val="00D73E68"/>
    <w:pPr>
      <w:keepNext/>
      <w:keepLines/>
      <w:numPr>
        <w:ilvl w:val="5"/>
        <w:numId w:val="4"/>
      </w:numPr>
      <w:spacing w:before="200"/>
      <w:jc w:val="left"/>
      <w:outlineLvl w:val="5"/>
    </w:pPr>
    <w:rPr>
      <w:rFonts w:ascii="Calibri" w:eastAsia="MS Gothic" w:hAnsi="Calibri" w:cs="Times New Roman"/>
      <w:i/>
      <w:iCs/>
      <w:color w:val="243F60"/>
      <w:sz w:val="24"/>
      <w:szCs w:val="24"/>
      <w:lang w:val="en-US"/>
    </w:rPr>
  </w:style>
  <w:style w:type="paragraph" w:customStyle="1" w:styleId="Heading71">
    <w:name w:val="Heading 71"/>
    <w:basedOn w:val="a"/>
    <w:next w:val="a"/>
    <w:uiPriority w:val="9"/>
    <w:semiHidden/>
    <w:unhideWhenUsed/>
    <w:qFormat/>
    <w:rsid w:val="00D73E68"/>
    <w:pPr>
      <w:keepNext/>
      <w:keepLines/>
      <w:numPr>
        <w:ilvl w:val="6"/>
        <w:numId w:val="4"/>
      </w:numPr>
      <w:spacing w:before="200"/>
      <w:jc w:val="left"/>
      <w:outlineLvl w:val="6"/>
    </w:pPr>
    <w:rPr>
      <w:rFonts w:ascii="Calibri" w:eastAsia="MS Gothic" w:hAnsi="Calibri" w:cs="Times New Roman"/>
      <w:i/>
      <w:iCs/>
      <w:color w:val="404040"/>
      <w:sz w:val="24"/>
      <w:szCs w:val="24"/>
      <w:lang w:val="en-US"/>
    </w:rPr>
  </w:style>
  <w:style w:type="paragraph" w:customStyle="1" w:styleId="Heading81">
    <w:name w:val="Heading 81"/>
    <w:basedOn w:val="a"/>
    <w:next w:val="a"/>
    <w:uiPriority w:val="9"/>
    <w:semiHidden/>
    <w:unhideWhenUsed/>
    <w:qFormat/>
    <w:rsid w:val="00D73E68"/>
    <w:pPr>
      <w:keepNext/>
      <w:keepLines/>
      <w:numPr>
        <w:ilvl w:val="7"/>
        <w:numId w:val="4"/>
      </w:numPr>
      <w:spacing w:before="200"/>
      <w:jc w:val="left"/>
      <w:outlineLvl w:val="7"/>
    </w:pPr>
    <w:rPr>
      <w:rFonts w:ascii="Calibri" w:eastAsia="MS Gothic" w:hAnsi="Calibri" w:cs="Times New Roman"/>
      <w:color w:val="404040"/>
      <w:sz w:val="20"/>
      <w:szCs w:val="20"/>
      <w:lang w:val="en-US"/>
    </w:rPr>
  </w:style>
  <w:style w:type="paragraph" w:customStyle="1" w:styleId="Heading91">
    <w:name w:val="Heading 91"/>
    <w:basedOn w:val="a"/>
    <w:next w:val="a"/>
    <w:uiPriority w:val="9"/>
    <w:semiHidden/>
    <w:unhideWhenUsed/>
    <w:qFormat/>
    <w:rsid w:val="00D73E68"/>
    <w:pPr>
      <w:keepNext/>
      <w:keepLines/>
      <w:numPr>
        <w:ilvl w:val="8"/>
        <w:numId w:val="4"/>
      </w:numPr>
      <w:spacing w:before="200"/>
      <w:jc w:val="left"/>
      <w:outlineLvl w:val="8"/>
    </w:pPr>
    <w:rPr>
      <w:rFonts w:ascii="Calibri" w:eastAsia="MS Gothic" w:hAnsi="Calibri" w:cs="Times New Roman"/>
      <w:i/>
      <w:iCs/>
      <w:color w:val="404040"/>
      <w:sz w:val="20"/>
      <w:szCs w:val="20"/>
      <w:lang w:val="en-US"/>
    </w:rPr>
  </w:style>
  <w:style w:type="table" w:styleId="a7">
    <w:name w:val="Table Grid"/>
    <w:aliases w:val="Table Style 1"/>
    <w:basedOn w:val="a1"/>
    <w:uiPriority w:val="39"/>
    <w:rsid w:val="00634554"/>
    <w:pPr>
      <w:spacing w:after="0" w:line="240" w:lineRule="auto"/>
    </w:pPr>
    <w:rPr>
      <w:rFonts w:ascii="Arial" w:eastAsia="MS PGothic" w:hAnsi="Arial"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634554"/>
    <w:pPr>
      <w:suppressAutoHyphens/>
      <w:autoSpaceDN w:val="0"/>
      <w:spacing w:before="100" w:after="100"/>
      <w:ind w:firstLine="0"/>
      <w:jc w:val="left"/>
      <w:textAlignment w:val="baseline"/>
    </w:pPr>
    <w:rPr>
      <w:rFonts w:ascii="Times New Roman" w:eastAsia="Times New Roman" w:hAnsi="Times New Roman" w:cs="Times New Roman"/>
      <w:sz w:val="24"/>
      <w:szCs w:val="24"/>
      <w:lang w:eastAsia="en-GB"/>
    </w:rPr>
  </w:style>
  <w:style w:type="character" w:customStyle="1" w:styleId="normaltextrun">
    <w:name w:val="normaltextrun"/>
    <w:basedOn w:val="a0"/>
    <w:rsid w:val="00634554"/>
  </w:style>
  <w:style w:type="character" w:customStyle="1" w:styleId="relative">
    <w:name w:val="relative"/>
    <w:basedOn w:val="a0"/>
    <w:rsid w:val="003A53C1"/>
  </w:style>
  <w:style w:type="character" w:styleId="a8">
    <w:name w:val="Strong"/>
    <w:basedOn w:val="a0"/>
    <w:uiPriority w:val="22"/>
    <w:qFormat/>
    <w:rsid w:val="003A53C1"/>
    <w:rPr>
      <w:b/>
      <w:bCs/>
    </w:rPr>
  </w:style>
  <w:style w:type="character" w:styleId="a9">
    <w:name w:val="Hyperlink"/>
    <w:basedOn w:val="a0"/>
    <w:uiPriority w:val="99"/>
    <w:unhideWhenUsed/>
    <w:qFormat/>
    <w:rsid w:val="00424222"/>
    <w:rPr>
      <w:color w:val="0000FF" w:themeColor="hyperlink"/>
      <w:u w:val="single"/>
    </w:rPr>
  </w:style>
  <w:style w:type="paragraph" w:customStyle="1" w:styleId="Default">
    <w:name w:val="Default"/>
    <w:rsid w:val="0027098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link w:val="ab"/>
    <w:uiPriority w:val="1"/>
    <w:qFormat/>
    <w:rsid w:val="0027098F"/>
    <w:pPr>
      <w:spacing w:after="0" w:line="240" w:lineRule="auto"/>
      <w:ind w:firstLine="709"/>
      <w:jc w:val="both"/>
    </w:pPr>
    <w:rPr>
      <w:lang w:val="en-GB"/>
    </w:rPr>
  </w:style>
  <w:style w:type="character" w:customStyle="1" w:styleId="ab">
    <w:name w:val="Без интервала Знак"/>
    <w:basedOn w:val="a0"/>
    <w:link w:val="aa"/>
    <w:uiPriority w:val="1"/>
    <w:rsid w:val="0027098F"/>
    <w:rPr>
      <w:lang w:val="en-GB"/>
    </w:rPr>
  </w:style>
  <w:style w:type="character" w:customStyle="1" w:styleId="30">
    <w:name w:val="Заголовок 3 Знак"/>
    <w:basedOn w:val="a0"/>
    <w:link w:val="3"/>
    <w:uiPriority w:val="9"/>
    <w:semiHidden/>
    <w:rsid w:val="00A25BB7"/>
    <w:rPr>
      <w:rFonts w:asciiTheme="majorHAnsi" w:eastAsiaTheme="majorEastAsia" w:hAnsiTheme="majorHAnsi" w:cstheme="majorBidi"/>
      <w:b/>
      <w:bCs/>
      <w:color w:val="4F81BD" w:themeColor="accent1"/>
      <w:sz w:val="28"/>
      <w:szCs w:val="28"/>
      <w:lang w:val="en-GB"/>
    </w:rPr>
  </w:style>
  <w:style w:type="character" w:customStyle="1" w:styleId="40">
    <w:name w:val="Заголовок 4 Знак"/>
    <w:basedOn w:val="a0"/>
    <w:link w:val="4"/>
    <w:uiPriority w:val="9"/>
    <w:semiHidden/>
    <w:rsid w:val="00A25BB7"/>
    <w:rPr>
      <w:rFonts w:asciiTheme="majorHAnsi" w:eastAsiaTheme="majorEastAsia" w:hAnsiTheme="majorHAnsi" w:cstheme="majorBidi"/>
      <w:b/>
      <w:bCs/>
      <w:i/>
      <w:iCs/>
      <w:color w:val="4F81BD" w:themeColor="accent1"/>
      <w:sz w:val="28"/>
      <w:szCs w:val="28"/>
      <w:lang w:val="en-GB"/>
    </w:rPr>
  </w:style>
  <w:style w:type="character" w:styleId="ac">
    <w:name w:val="Emphasis"/>
    <w:basedOn w:val="a0"/>
    <w:uiPriority w:val="20"/>
    <w:qFormat/>
    <w:rsid w:val="00903519"/>
    <w:rPr>
      <w:i/>
      <w:iCs/>
    </w:rPr>
  </w:style>
  <w:style w:type="character" w:styleId="ad">
    <w:name w:val="Placeholder Text"/>
    <w:basedOn w:val="a0"/>
    <w:uiPriority w:val="99"/>
    <w:semiHidden/>
    <w:rsid w:val="005C0E05"/>
    <w:rPr>
      <w:color w:val="808080"/>
    </w:rPr>
  </w:style>
  <w:style w:type="paragraph" w:styleId="ae">
    <w:name w:val="Balloon Text"/>
    <w:basedOn w:val="a"/>
    <w:link w:val="af"/>
    <w:uiPriority w:val="99"/>
    <w:semiHidden/>
    <w:unhideWhenUsed/>
    <w:rsid w:val="005C0E05"/>
    <w:rPr>
      <w:rFonts w:ascii="Tahoma" w:hAnsi="Tahoma" w:cs="Tahoma"/>
      <w:sz w:val="16"/>
      <w:szCs w:val="16"/>
    </w:rPr>
  </w:style>
  <w:style w:type="character" w:customStyle="1" w:styleId="af">
    <w:name w:val="Текст выноски Знак"/>
    <w:basedOn w:val="a0"/>
    <w:link w:val="ae"/>
    <w:uiPriority w:val="99"/>
    <w:semiHidden/>
    <w:rsid w:val="005C0E05"/>
    <w:rPr>
      <w:rFonts w:ascii="Tahoma" w:hAnsi="Tahoma" w:cs="Tahoma"/>
      <w:sz w:val="16"/>
      <w:szCs w:val="16"/>
      <w:lang w:val="en-GB"/>
    </w:rPr>
  </w:style>
  <w:style w:type="character" w:customStyle="1" w:styleId="20">
    <w:name w:val="Заголовок 2 Знак"/>
    <w:basedOn w:val="a0"/>
    <w:link w:val="2"/>
    <w:uiPriority w:val="9"/>
    <w:rsid w:val="00D90688"/>
    <w:rPr>
      <w:rFonts w:asciiTheme="majorHAnsi" w:eastAsiaTheme="majorEastAsia" w:hAnsiTheme="majorHAnsi" w:cstheme="majorBidi"/>
      <w:b/>
      <w:bCs/>
      <w:color w:val="4F81BD" w:themeColor="accent1"/>
      <w:sz w:val="26"/>
      <w:szCs w:val="26"/>
      <w:lang w:val="en-GB"/>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uiPriority w:val="99"/>
    <w:locked/>
    <w:rsid w:val="000D0F53"/>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F53DD9"/>
  </w:style>
  <w:style w:type="paragraph" w:styleId="21">
    <w:name w:val="Quote"/>
    <w:basedOn w:val="a"/>
    <w:next w:val="a"/>
    <w:link w:val="22"/>
    <w:uiPriority w:val="29"/>
    <w:qFormat/>
    <w:rsid w:val="005416AC"/>
    <w:rPr>
      <w:i/>
      <w:iCs/>
      <w:color w:val="000000" w:themeColor="text1"/>
    </w:rPr>
  </w:style>
  <w:style w:type="character" w:customStyle="1" w:styleId="22">
    <w:name w:val="Цитата 2 Знак"/>
    <w:basedOn w:val="a0"/>
    <w:link w:val="21"/>
    <w:uiPriority w:val="29"/>
    <w:rsid w:val="005416AC"/>
    <w:rPr>
      <w:rFonts w:asciiTheme="majorBidi" w:hAnsiTheme="majorBidi" w:cstheme="majorBidi"/>
      <w:i/>
      <w:iCs/>
      <w:color w:val="000000" w:themeColor="text1"/>
      <w:sz w:val="28"/>
      <w:szCs w:val="28"/>
      <w:lang w:val="en-GB"/>
    </w:rPr>
  </w:style>
  <w:style w:type="character" w:styleId="af0">
    <w:name w:val="Subtle Emphasis"/>
    <w:basedOn w:val="a0"/>
    <w:uiPriority w:val="19"/>
    <w:qFormat/>
    <w:rsid w:val="00D6079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380">
      <w:bodyDiv w:val="1"/>
      <w:marLeft w:val="0"/>
      <w:marRight w:val="0"/>
      <w:marTop w:val="0"/>
      <w:marBottom w:val="0"/>
      <w:divBdr>
        <w:top w:val="none" w:sz="0" w:space="0" w:color="auto"/>
        <w:left w:val="none" w:sz="0" w:space="0" w:color="auto"/>
        <w:bottom w:val="none" w:sz="0" w:space="0" w:color="auto"/>
        <w:right w:val="none" w:sz="0" w:space="0" w:color="auto"/>
      </w:divBdr>
    </w:div>
    <w:div w:id="27611813">
      <w:bodyDiv w:val="1"/>
      <w:marLeft w:val="0"/>
      <w:marRight w:val="0"/>
      <w:marTop w:val="0"/>
      <w:marBottom w:val="0"/>
      <w:divBdr>
        <w:top w:val="none" w:sz="0" w:space="0" w:color="auto"/>
        <w:left w:val="none" w:sz="0" w:space="0" w:color="auto"/>
        <w:bottom w:val="none" w:sz="0" w:space="0" w:color="auto"/>
        <w:right w:val="none" w:sz="0" w:space="0" w:color="auto"/>
      </w:divBdr>
    </w:div>
    <w:div w:id="64645405">
      <w:bodyDiv w:val="1"/>
      <w:marLeft w:val="0"/>
      <w:marRight w:val="0"/>
      <w:marTop w:val="0"/>
      <w:marBottom w:val="0"/>
      <w:divBdr>
        <w:top w:val="none" w:sz="0" w:space="0" w:color="auto"/>
        <w:left w:val="none" w:sz="0" w:space="0" w:color="auto"/>
        <w:bottom w:val="none" w:sz="0" w:space="0" w:color="auto"/>
        <w:right w:val="none" w:sz="0" w:space="0" w:color="auto"/>
      </w:divBdr>
    </w:div>
    <w:div w:id="160658672">
      <w:bodyDiv w:val="1"/>
      <w:marLeft w:val="0"/>
      <w:marRight w:val="0"/>
      <w:marTop w:val="0"/>
      <w:marBottom w:val="0"/>
      <w:divBdr>
        <w:top w:val="none" w:sz="0" w:space="0" w:color="auto"/>
        <w:left w:val="none" w:sz="0" w:space="0" w:color="auto"/>
        <w:bottom w:val="none" w:sz="0" w:space="0" w:color="auto"/>
        <w:right w:val="none" w:sz="0" w:space="0" w:color="auto"/>
      </w:divBdr>
    </w:div>
    <w:div w:id="196939850">
      <w:bodyDiv w:val="1"/>
      <w:marLeft w:val="0"/>
      <w:marRight w:val="0"/>
      <w:marTop w:val="0"/>
      <w:marBottom w:val="0"/>
      <w:divBdr>
        <w:top w:val="none" w:sz="0" w:space="0" w:color="auto"/>
        <w:left w:val="none" w:sz="0" w:space="0" w:color="auto"/>
        <w:bottom w:val="none" w:sz="0" w:space="0" w:color="auto"/>
        <w:right w:val="none" w:sz="0" w:space="0" w:color="auto"/>
      </w:divBdr>
    </w:div>
    <w:div w:id="239365703">
      <w:bodyDiv w:val="1"/>
      <w:marLeft w:val="0"/>
      <w:marRight w:val="0"/>
      <w:marTop w:val="0"/>
      <w:marBottom w:val="0"/>
      <w:divBdr>
        <w:top w:val="none" w:sz="0" w:space="0" w:color="auto"/>
        <w:left w:val="none" w:sz="0" w:space="0" w:color="auto"/>
        <w:bottom w:val="none" w:sz="0" w:space="0" w:color="auto"/>
        <w:right w:val="none" w:sz="0" w:space="0" w:color="auto"/>
      </w:divBdr>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93479020">
      <w:bodyDiv w:val="1"/>
      <w:marLeft w:val="0"/>
      <w:marRight w:val="0"/>
      <w:marTop w:val="0"/>
      <w:marBottom w:val="0"/>
      <w:divBdr>
        <w:top w:val="none" w:sz="0" w:space="0" w:color="auto"/>
        <w:left w:val="none" w:sz="0" w:space="0" w:color="auto"/>
        <w:bottom w:val="none" w:sz="0" w:space="0" w:color="auto"/>
        <w:right w:val="none" w:sz="0" w:space="0" w:color="auto"/>
      </w:divBdr>
    </w:div>
    <w:div w:id="400562651">
      <w:bodyDiv w:val="1"/>
      <w:marLeft w:val="0"/>
      <w:marRight w:val="0"/>
      <w:marTop w:val="0"/>
      <w:marBottom w:val="0"/>
      <w:divBdr>
        <w:top w:val="none" w:sz="0" w:space="0" w:color="auto"/>
        <w:left w:val="none" w:sz="0" w:space="0" w:color="auto"/>
        <w:bottom w:val="none" w:sz="0" w:space="0" w:color="auto"/>
        <w:right w:val="none" w:sz="0" w:space="0" w:color="auto"/>
      </w:divBdr>
    </w:div>
    <w:div w:id="443043551">
      <w:bodyDiv w:val="1"/>
      <w:marLeft w:val="0"/>
      <w:marRight w:val="0"/>
      <w:marTop w:val="0"/>
      <w:marBottom w:val="0"/>
      <w:divBdr>
        <w:top w:val="none" w:sz="0" w:space="0" w:color="auto"/>
        <w:left w:val="none" w:sz="0" w:space="0" w:color="auto"/>
        <w:bottom w:val="none" w:sz="0" w:space="0" w:color="auto"/>
        <w:right w:val="none" w:sz="0" w:space="0" w:color="auto"/>
      </w:divBdr>
    </w:div>
    <w:div w:id="444037871">
      <w:bodyDiv w:val="1"/>
      <w:marLeft w:val="0"/>
      <w:marRight w:val="0"/>
      <w:marTop w:val="0"/>
      <w:marBottom w:val="0"/>
      <w:divBdr>
        <w:top w:val="none" w:sz="0" w:space="0" w:color="auto"/>
        <w:left w:val="none" w:sz="0" w:space="0" w:color="auto"/>
        <w:bottom w:val="none" w:sz="0" w:space="0" w:color="auto"/>
        <w:right w:val="none" w:sz="0" w:space="0" w:color="auto"/>
      </w:divBdr>
    </w:div>
    <w:div w:id="473064844">
      <w:bodyDiv w:val="1"/>
      <w:marLeft w:val="0"/>
      <w:marRight w:val="0"/>
      <w:marTop w:val="0"/>
      <w:marBottom w:val="0"/>
      <w:divBdr>
        <w:top w:val="none" w:sz="0" w:space="0" w:color="auto"/>
        <w:left w:val="none" w:sz="0" w:space="0" w:color="auto"/>
        <w:bottom w:val="none" w:sz="0" w:space="0" w:color="auto"/>
        <w:right w:val="none" w:sz="0" w:space="0" w:color="auto"/>
      </w:divBdr>
    </w:div>
    <w:div w:id="538930771">
      <w:bodyDiv w:val="1"/>
      <w:marLeft w:val="0"/>
      <w:marRight w:val="0"/>
      <w:marTop w:val="0"/>
      <w:marBottom w:val="0"/>
      <w:divBdr>
        <w:top w:val="none" w:sz="0" w:space="0" w:color="auto"/>
        <w:left w:val="none" w:sz="0" w:space="0" w:color="auto"/>
        <w:bottom w:val="none" w:sz="0" w:space="0" w:color="auto"/>
        <w:right w:val="none" w:sz="0" w:space="0" w:color="auto"/>
      </w:divBdr>
    </w:div>
    <w:div w:id="590773016">
      <w:bodyDiv w:val="1"/>
      <w:marLeft w:val="0"/>
      <w:marRight w:val="0"/>
      <w:marTop w:val="0"/>
      <w:marBottom w:val="0"/>
      <w:divBdr>
        <w:top w:val="none" w:sz="0" w:space="0" w:color="auto"/>
        <w:left w:val="none" w:sz="0" w:space="0" w:color="auto"/>
        <w:bottom w:val="none" w:sz="0" w:space="0" w:color="auto"/>
        <w:right w:val="none" w:sz="0" w:space="0" w:color="auto"/>
      </w:divBdr>
    </w:div>
    <w:div w:id="791482731">
      <w:bodyDiv w:val="1"/>
      <w:marLeft w:val="0"/>
      <w:marRight w:val="0"/>
      <w:marTop w:val="0"/>
      <w:marBottom w:val="0"/>
      <w:divBdr>
        <w:top w:val="none" w:sz="0" w:space="0" w:color="auto"/>
        <w:left w:val="none" w:sz="0" w:space="0" w:color="auto"/>
        <w:bottom w:val="none" w:sz="0" w:space="0" w:color="auto"/>
        <w:right w:val="none" w:sz="0" w:space="0" w:color="auto"/>
      </w:divBdr>
    </w:div>
    <w:div w:id="797647675">
      <w:bodyDiv w:val="1"/>
      <w:marLeft w:val="0"/>
      <w:marRight w:val="0"/>
      <w:marTop w:val="0"/>
      <w:marBottom w:val="0"/>
      <w:divBdr>
        <w:top w:val="none" w:sz="0" w:space="0" w:color="auto"/>
        <w:left w:val="none" w:sz="0" w:space="0" w:color="auto"/>
        <w:bottom w:val="none" w:sz="0" w:space="0" w:color="auto"/>
        <w:right w:val="none" w:sz="0" w:space="0" w:color="auto"/>
      </w:divBdr>
      <w:divsChild>
        <w:div w:id="999583085">
          <w:marLeft w:val="0"/>
          <w:marRight w:val="0"/>
          <w:marTop w:val="0"/>
          <w:marBottom w:val="0"/>
          <w:divBdr>
            <w:top w:val="none" w:sz="0" w:space="0" w:color="auto"/>
            <w:left w:val="none" w:sz="0" w:space="0" w:color="auto"/>
            <w:bottom w:val="none" w:sz="0" w:space="0" w:color="auto"/>
            <w:right w:val="none" w:sz="0" w:space="0" w:color="auto"/>
          </w:divBdr>
        </w:div>
        <w:div w:id="442040868">
          <w:marLeft w:val="0"/>
          <w:marRight w:val="0"/>
          <w:marTop w:val="0"/>
          <w:marBottom w:val="0"/>
          <w:divBdr>
            <w:top w:val="none" w:sz="0" w:space="0" w:color="auto"/>
            <w:left w:val="none" w:sz="0" w:space="0" w:color="auto"/>
            <w:bottom w:val="none" w:sz="0" w:space="0" w:color="auto"/>
            <w:right w:val="none" w:sz="0" w:space="0" w:color="auto"/>
          </w:divBdr>
        </w:div>
      </w:divsChild>
    </w:div>
    <w:div w:id="799999466">
      <w:bodyDiv w:val="1"/>
      <w:marLeft w:val="0"/>
      <w:marRight w:val="0"/>
      <w:marTop w:val="0"/>
      <w:marBottom w:val="0"/>
      <w:divBdr>
        <w:top w:val="none" w:sz="0" w:space="0" w:color="auto"/>
        <w:left w:val="none" w:sz="0" w:space="0" w:color="auto"/>
        <w:bottom w:val="none" w:sz="0" w:space="0" w:color="auto"/>
        <w:right w:val="none" w:sz="0" w:space="0" w:color="auto"/>
      </w:divBdr>
    </w:div>
    <w:div w:id="825979112">
      <w:bodyDiv w:val="1"/>
      <w:marLeft w:val="0"/>
      <w:marRight w:val="0"/>
      <w:marTop w:val="0"/>
      <w:marBottom w:val="0"/>
      <w:divBdr>
        <w:top w:val="none" w:sz="0" w:space="0" w:color="auto"/>
        <w:left w:val="none" w:sz="0" w:space="0" w:color="auto"/>
        <w:bottom w:val="none" w:sz="0" w:space="0" w:color="auto"/>
        <w:right w:val="none" w:sz="0" w:space="0" w:color="auto"/>
      </w:divBdr>
    </w:div>
    <w:div w:id="854224725">
      <w:bodyDiv w:val="1"/>
      <w:marLeft w:val="0"/>
      <w:marRight w:val="0"/>
      <w:marTop w:val="0"/>
      <w:marBottom w:val="0"/>
      <w:divBdr>
        <w:top w:val="none" w:sz="0" w:space="0" w:color="auto"/>
        <w:left w:val="none" w:sz="0" w:space="0" w:color="auto"/>
        <w:bottom w:val="none" w:sz="0" w:space="0" w:color="auto"/>
        <w:right w:val="none" w:sz="0" w:space="0" w:color="auto"/>
      </w:divBdr>
    </w:div>
    <w:div w:id="875700898">
      <w:bodyDiv w:val="1"/>
      <w:marLeft w:val="0"/>
      <w:marRight w:val="0"/>
      <w:marTop w:val="0"/>
      <w:marBottom w:val="0"/>
      <w:divBdr>
        <w:top w:val="none" w:sz="0" w:space="0" w:color="auto"/>
        <w:left w:val="none" w:sz="0" w:space="0" w:color="auto"/>
        <w:bottom w:val="none" w:sz="0" w:space="0" w:color="auto"/>
        <w:right w:val="none" w:sz="0" w:space="0" w:color="auto"/>
      </w:divBdr>
    </w:div>
    <w:div w:id="882329073">
      <w:bodyDiv w:val="1"/>
      <w:marLeft w:val="0"/>
      <w:marRight w:val="0"/>
      <w:marTop w:val="0"/>
      <w:marBottom w:val="0"/>
      <w:divBdr>
        <w:top w:val="none" w:sz="0" w:space="0" w:color="auto"/>
        <w:left w:val="none" w:sz="0" w:space="0" w:color="auto"/>
        <w:bottom w:val="none" w:sz="0" w:space="0" w:color="auto"/>
        <w:right w:val="none" w:sz="0" w:space="0" w:color="auto"/>
      </w:divBdr>
    </w:div>
    <w:div w:id="889927250">
      <w:bodyDiv w:val="1"/>
      <w:marLeft w:val="0"/>
      <w:marRight w:val="0"/>
      <w:marTop w:val="0"/>
      <w:marBottom w:val="0"/>
      <w:divBdr>
        <w:top w:val="none" w:sz="0" w:space="0" w:color="auto"/>
        <w:left w:val="none" w:sz="0" w:space="0" w:color="auto"/>
        <w:bottom w:val="none" w:sz="0" w:space="0" w:color="auto"/>
        <w:right w:val="none" w:sz="0" w:space="0" w:color="auto"/>
      </w:divBdr>
    </w:div>
    <w:div w:id="929193900">
      <w:bodyDiv w:val="1"/>
      <w:marLeft w:val="0"/>
      <w:marRight w:val="0"/>
      <w:marTop w:val="0"/>
      <w:marBottom w:val="0"/>
      <w:divBdr>
        <w:top w:val="none" w:sz="0" w:space="0" w:color="auto"/>
        <w:left w:val="none" w:sz="0" w:space="0" w:color="auto"/>
        <w:bottom w:val="none" w:sz="0" w:space="0" w:color="auto"/>
        <w:right w:val="none" w:sz="0" w:space="0" w:color="auto"/>
      </w:divBdr>
    </w:div>
    <w:div w:id="1018508104">
      <w:bodyDiv w:val="1"/>
      <w:marLeft w:val="0"/>
      <w:marRight w:val="0"/>
      <w:marTop w:val="0"/>
      <w:marBottom w:val="0"/>
      <w:divBdr>
        <w:top w:val="none" w:sz="0" w:space="0" w:color="auto"/>
        <w:left w:val="none" w:sz="0" w:space="0" w:color="auto"/>
        <w:bottom w:val="none" w:sz="0" w:space="0" w:color="auto"/>
        <w:right w:val="none" w:sz="0" w:space="0" w:color="auto"/>
      </w:divBdr>
    </w:div>
    <w:div w:id="1026830617">
      <w:bodyDiv w:val="1"/>
      <w:marLeft w:val="0"/>
      <w:marRight w:val="0"/>
      <w:marTop w:val="0"/>
      <w:marBottom w:val="0"/>
      <w:divBdr>
        <w:top w:val="none" w:sz="0" w:space="0" w:color="auto"/>
        <w:left w:val="none" w:sz="0" w:space="0" w:color="auto"/>
        <w:bottom w:val="none" w:sz="0" w:space="0" w:color="auto"/>
        <w:right w:val="none" w:sz="0" w:space="0" w:color="auto"/>
      </w:divBdr>
    </w:div>
    <w:div w:id="1039627832">
      <w:bodyDiv w:val="1"/>
      <w:marLeft w:val="0"/>
      <w:marRight w:val="0"/>
      <w:marTop w:val="0"/>
      <w:marBottom w:val="0"/>
      <w:divBdr>
        <w:top w:val="none" w:sz="0" w:space="0" w:color="auto"/>
        <w:left w:val="none" w:sz="0" w:space="0" w:color="auto"/>
        <w:bottom w:val="none" w:sz="0" w:space="0" w:color="auto"/>
        <w:right w:val="none" w:sz="0" w:space="0" w:color="auto"/>
      </w:divBdr>
    </w:div>
    <w:div w:id="1134175707">
      <w:bodyDiv w:val="1"/>
      <w:marLeft w:val="0"/>
      <w:marRight w:val="0"/>
      <w:marTop w:val="0"/>
      <w:marBottom w:val="0"/>
      <w:divBdr>
        <w:top w:val="none" w:sz="0" w:space="0" w:color="auto"/>
        <w:left w:val="none" w:sz="0" w:space="0" w:color="auto"/>
        <w:bottom w:val="none" w:sz="0" w:space="0" w:color="auto"/>
        <w:right w:val="none" w:sz="0" w:space="0" w:color="auto"/>
      </w:divBdr>
    </w:div>
    <w:div w:id="1168903185">
      <w:bodyDiv w:val="1"/>
      <w:marLeft w:val="0"/>
      <w:marRight w:val="0"/>
      <w:marTop w:val="0"/>
      <w:marBottom w:val="0"/>
      <w:divBdr>
        <w:top w:val="none" w:sz="0" w:space="0" w:color="auto"/>
        <w:left w:val="none" w:sz="0" w:space="0" w:color="auto"/>
        <w:bottom w:val="none" w:sz="0" w:space="0" w:color="auto"/>
        <w:right w:val="none" w:sz="0" w:space="0" w:color="auto"/>
      </w:divBdr>
    </w:div>
    <w:div w:id="1284842658">
      <w:bodyDiv w:val="1"/>
      <w:marLeft w:val="0"/>
      <w:marRight w:val="0"/>
      <w:marTop w:val="0"/>
      <w:marBottom w:val="0"/>
      <w:divBdr>
        <w:top w:val="none" w:sz="0" w:space="0" w:color="auto"/>
        <w:left w:val="none" w:sz="0" w:space="0" w:color="auto"/>
        <w:bottom w:val="none" w:sz="0" w:space="0" w:color="auto"/>
        <w:right w:val="none" w:sz="0" w:space="0" w:color="auto"/>
      </w:divBdr>
    </w:div>
    <w:div w:id="1329744580">
      <w:bodyDiv w:val="1"/>
      <w:marLeft w:val="0"/>
      <w:marRight w:val="0"/>
      <w:marTop w:val="0"/>
      <w:marBottom w:val="0"/>
      <w:divBdr>
        <w:top w:val="none" w:sz="0" w:space="0" w:color="auto"/>
        <w:left w:val="none" w:sz="0" w:space="0" w:color="auto"/>
        <w:bottom w:val="none" w:sz="0" w:space="0" w:color="auto"/>
        <w:right w:val="none" w:sz="0" w:space="0" w:color="auto"/>
      </w:divBdr>
    </w:div>
    <w:div w:id="1393307690">
      <w:bodyDiv w:val="1"/>
      <w:marLeft w:val="0"/>
      <w:marRight w:val="0"/>
      <w:marTop w:val="0"/>
      <w:marBottom w:val="0"/>
      <w:divBdr>
        <w:top w:val="none" w:sz="0" w:space="0" w:color="auto"/>
        <w:left w:val="none" w:sz="0" w:space="0" w:color="auto"/>
        <w:bottom w:val="none" w:sz="0" w:space="0" w:color="auto"/>
        <w:right w:val="none" w:sz="0" w:space="0" w:color="auto"/>
      </w:divBdr>
    </w:div>
    <w:div w:id="1549339483">
      <w:bodyDiv w:val="1"/>
      <w:marLeft w:val="0"/>
      <w:marRight w:val="0"/>
      <w:marTop w:val="0"/>
      <w:marBottom w:val="0"/>
      <w:divBdr>
        <w:top w:val="none" w:sz="0" w:space="0" w:color="auto"/>
        <w:left w:val="none" w:sz="0" w:space="0" w:color="auto"/>
        <w:bottom w:val="none" w:sz="0" w:space="0" w:color="auto"/>
        <w:right w:val="none" w:sz="0" w:space="0" w:color="auto"/>
      </w:divBdr>
    </w:div>
    <w:div w:id="1555316129">
      <w:bodyDiv w:val="1"/>
      <w:marLeft w:val="0"/>
      <w:marRight w:val="0"/>
      <w:marTop w:val="0"/>
      <w:marBottom w:val="0"/>
      <w:divBdr>
        <w:top w:val="none" w:sz="0" w:space="0" w:color="auto"/>
        <w:left w:val="none" w:sz="0" w:space="0" w:color="auto"/>
        <w:bottom w:val="none" w:sz="0" w:space="0" w:color="auto"/>
        <w:right w:val="none" w:sz="0" w:space="0" w:color="auto"/>
      </w:divBdr>
    </w:div>
    <w:div w:id="1579945533">
      <w:bodyDiv w:val="1"/>
      <w:marLeft w:val="0"/>
      <w:marRight w:val="0"/>
      <w:marTop w:val="0"/>
      <w:marBottom w:val="0"/>
      <w:divBdr>
        <w:top w:val="none" w:sz="0" w:space="0" w:color="auto"/>
        <w:left w:val="none" w:sz="0" w:space="0" w:color="auto"/>
        <w:bottom w:val="none" w:sz="0" w:space="0" w:color="auto"/>
        <w:right w:val="none" w:sz="0" w:space="0" w:color="auto"/>
      </w:divBdr>
    </w:div>
    <w:div w:id="1651783970">
      <w:bodyDiv w:val="1"/>
      <w:marLeft w:val="0"/>
      <w:marRight w:val="0"/>
      <w:marTop w:val="0"/>
      <w:marBottom w:val="0"/>
      <w:divBdr>
        <w:top w:val="none" w:sz="0" w:space="0" w:color="auto"/>
        <w:left w:val="none" w:sz="0" w:space="0" w:color="auto"/>
        <w:bottom w:val="none" w:sz="0" w:space="0" w:color="auto"/>
        <w:right w:val="none" w:sz="0" w:space="0" w:color="auto"/>
      </w:divBdr>
    </w:div>
    <w:div w:id="1663005104">
      <w:bodyDiv w:val="1"/>
      <w:marLeft w:val="0"/>
      <w:marRight w:val="0"/>
      <w:marTop w:val="0"/>
      <w:marBottom w:val="0"/>
      <w:divBdr>
        <w:top w:val="none" w:sz="0" w:space="0" w:color="auto"/>
        <w:left w:val="none" w:sz="0" w:space="0" w:color="auto"/>
        <w:bottom w:val="none" w:sz="0" w:space="0" w:color="auto"/>
        <w:right w:val="none" w:sz="0" w:space="0" w:color="auto"/>
      </w:divBdr>
    </w:div>
    <w:div w:id="1690527998">
      <w:bodyDiv w:val="1"/>
      <w:marLeft w:val="0"/>
      <w:marRight w:val="0"/>
      <w:marTop w:val="0"/>
      <w:marBottom w:val="0"/>
      <w:divBdr>
        <w:top w:val="none" w:sz="0" w:space="0" w:color="auto"/>
        <w:left w:val="none" w:sz="0" w:space="0" w:color="auto"/>
        <w:bottom w:val="none" w:sz="0" w:space="0" w:color="auto"/>
        <w:right w:val="none" w:sz="0" w:space="0" w:color="auto"/>
      </w:divBdr>
    </w:div>
    <w:div w:id="1739549504">
      <w:bodyDiv w:val="1"/>
      <w:marLeft w:val="0"/>
      <w:marRight w:val="0"/>
      <w:marTop w:val="0"/>
      <w:marBottom w:val="0"/>
      <w:divBdr>
        <w:top w:val="none" w:sz="0" w:space="0" w:color="auto"/>
        <w:left w:val="none" w:sz="0" w:space="0" w:color="auto"/>
        <w:bottom w:val="none" w:sz="0" w:space="0" w:color="auto"/>
        <w:right w:val="none" w:sz="0" w:space="0" w:color="auto"/>
      </w:divBdr>
    </w:div>
    <w:div w:id="1748570737">
      <w:bodyDiv w:val="1"/>
      <w:marLeft w:val="0"/>
      <w:marRight w:val="0"/>
      <w:marTop w:val="0"/>
      <w:marBottom w:val="0"/>
      <w:divBdr>
        <w:top w:val="none" w:sz="0" w:space="0" w:color="auto"/>
        <w:left w:val="none" w:sz="0" w:space="0" w:color="auto"/>
        <w:bottom w:val="none" w:sz="0" w:space="0" w:color="auto"/>
        <w:right w:val="none" w:sz="0" w:space="0" w:color="auto"/>
      </w:divBdr>
    </w:div>
    <w:div w:id="1865630370">
      <w:bodyDiv w:val="1"/>
      <w:marLeft w:val="0"/>
      <w:marRight w:val="0"/>
      <w:marTop w:val="0"/>
      <w:marBottom w:val="0"/>
      <w:divBdr>
        <w:top w:val="none" w:sz="0" w:space="0" w:color="auto"/>
        <w:left w:val="none" w:sz="0" w:space="0" w:color="auto"/>
        <w:bottom w:val="none" w:sz="0" w:space="0" w:color="auto"/>
        <w:right w:val="none" w:sz="0" w:space="0" w:color="auto"/>
      </w:divBdr>
    </w:div>
    <w:div w:id="2012754851">
      <w:bodyDiv w:val="1"/>
      <w:marLeft w:val="0"/>
      <w:marRight w:val="0"/>
      <w:marTop w:val="0"/>
      <w:marBottom w:val="0"/>
      <w:divBdr>
        <w:top w:val="none" w:sz="0" w:space="0" w:color="auto"/>
        <w:left w:val="none" w:sz="0" w:space="0" w:color="auto"/>
        <w:bottom w:val="none" w:sz="0" w:space="0" w:color="auto"/>
        <w:right w:val="none" w:sz="0" w:space="0" w:color="auto"/>
      </w:divBdr>
    </w:div>
    <w:div w:id="2023162321">
      <w:bodyDiv w:val="1"/>
      <w:marLeft w:val="0"/>
      <w:marRight w:val="0"/>
      <w:marTop w:val="0"/>
      <w:marBottom w:val="0"/>
      <w:divBdr>
        <w:top w:val="none" w:sz="0" w:space="0" w:color="auto"/>
        <w:left w:val="none" w:sz="0" w:space="0" w:color="auto"/>
        <w:bottom w:val="none" w:sz="0" w:space="0" w:color="auto"/>
        <w:right w:val="none" w:sz="0" w:space="0" w:color="auto"/>
      </w:divBdr>
    </w:div>
    <w:div w:id="2026782631">
      <w:bodyDiv w:val="1"/>
      <w:marLeft w:val="0"/>
      <w:marRight w:val="0"/>
      <w:marTop w:val="0"/>
      <w:marBottom w:val="0"/>
      <w:divBdr>
        <w:top w:val="none" w:sz="0" w:space="0" w:color="auto"/>
        <w:left w:val="none" w:sz="0" w:space="0" w:color="auto"/>
        <w:bottom w:val="none" w:sz="0" w:space="0" w:color="auto"/>
        <w:right w:val="none" w:sz="0" w:space="0" w:color="auto"/>
      </w:divBdr>
    </w:div>
    <w:div w:id="211374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306-861X" TargetMode="External"/><Relationship Id="rId13" Type="http://schemas.openxmlformats.org/officeDocument/2006/relationships/hyperlink" Target="https://translit.net/ru/mv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rnti.ru/" TargetMode="External"/><Relationship Id="rId12" Type="http://schemas.openxmlformats.org/officeDocument/2006/relationships/hyperlink" Target="https://www.mendeley.com/reference-management/" TargetMode="External"/><Relationship Id="rId17" Type="http://schemas.openxmlformats.org/officeDocument/2006/relationships/hyperlink" Target="https://www.akorda.kz/kz/memleket-basshysy-kasym-zhomart-tokaevtyn-adiletti-kazakstan-zan-men-tartip-ekonomikalyk-osim-kogamdyk-optimizm-atty-kazakstan-halkyna-zholdauy-285659" TargetMode="External"/><Relationship Id="rId2" Type="http://schemas.openxmlformats.org/officeDocument/2006/relationships/numbering" Target="numbering.xml"/><Relationship Id="rId16" Type="http://schemas.openxmlformats.org/officeDocument/2006/relationships/hyperlink" Target="http://adilet.zan.kz/rus/docs/V18000176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astyle.apa.org/" TargetMode="External"/><Relationship Id="rId5" Type="http://schemas.openxmlformats.org/officeDocument/2006/relationships/settings" Target="settings.xml"/><Relationship Id="rId15" Type="http://schemas.openxmlformats.org/officeDocument/2006/relationships/hyperlink" Target="https://www.akorda.kz/kz/memleket-basshysy-kasym-zhomart-tokaevtyn-adiletti-kazakstan-zan-men-tartip-ekonomikalyk-osim-kogamdyk-optimizm-atty-kazakstan-halkyna-zholdauy-285659" TargetMode="Externa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rcid.org/register" TargetMode="External"/><Relationship Id="rId14" Type="http://schemas.openxmlformats.org/officeDocument/2006/relationships/hyperlink" Target="http://adilet.zan.kz/rus/docs/V180001766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1051;&#1080;&#1089;&#1090;%20Microsoft%20Excel%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Коэффициент решаемости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Лист1!$A$2:$A$31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Лист1!$B$2:$B$31</c:f>
              <c:numCache>
                <c:formatCode>General</c:formatCode>
                <c:ptCount val="30"/>
                <c:pt idx="0">
                  <c:v>0.21</c:v>
                </c:pt>
                <c:pt idx="1">
                  <c:v>0.61</c:v>
                </c:pt>
                <c:pt idx="2">
                  <c:v>0.7</c:v>
                </c:pt>
                <c:pt idx="3">
                  <c:v>0.63</c:v>
                </c:pt>
                <c:pt idx="4">
                  <c:v>0.3</c:v>
                </c:pt>
                <c:pt idx="5">
                  <c:v>0.45</c:v>
                </c:pt>
                <c:pt idx="6">
                  <c:v>0.52</c:v>
                </c:pt>
                <c:pt idx="7">
                  <c:v>0.56000000000000005</c:v>
                </c:pt>
                <c:pt idx="8">
                  <c:v>0.38</c:v>
                </c:pt>
                <c:pt idx="9">
                  <c:v>0.33</c:v>
                </c:pt>
                <c:pt idx="10">
                  <c:v>0.68</c:v>
                </c:pt>
                <c:pt idx="11">
                  <c:v>0.69</c:v>
                </c:pt>
                <c:pt idx="12">
                  <c:v>0.64</c:v>
                </c:pt>
                <c:pt idx="13">
                  <c:v>0.57999999999999996</c:v>
                </c:pt>
                <c:pt idx="14">
                  <c:v>0.85</c:v>
                </c:pt>
                <c:pt idx="15">
                  <c:v>0.69</c:v>
                </c:pt>
                <c:pt idx="16">
                  <c:v>0.42</c:v>
                </c:pt>
                <c:pt idx="17">
                  <c:v>0.67</c:v>
                </c:pt>
                <c:pt idx="18">
                  <c:v>0.26</c:v>
                </c:pt>
                <c:pt idx="19">
                  <c:v>0.4</c:v>
                </c:pt>
                <c:pt idx="20">
                  <c:v>0.42</c:v>
                </c:pt>
                <c:pt idx="21">
                  <c:v>0.27</c:v>
                </c:pt>
                <c:pt idx="22">
                  <c:v>0.66</c:v>
                </c:pt>
                <c:pt idx="23">
                  <c:v>0.81</c:v>
                </c:pt>
                <c:pt idx="24">
                  <c:v>0.47</c:v>
                </c:pt>
                <c:pt idx="25">
                  <c:v>0.51</c:v>
                </c:pt>
                <c:pt idx="26">
                  <c:v>0.54</c:v>
                </c:pt>
                <c:pt idx="27">
                  <c:v>0.34</c:v>
                </c:pt>
                <c:pt idx="28">
                  <c:v>0.38</c:v>
                </c:pt>
                <c:pt idx="29">
                  <c:v>0.27</c:v>
                </c:pt>
              </c:numCache>
            </c:numRef>
          </c:val>
          <c:smooth val="0"/>
          <c:extLst xmlns:c16r2="http://schemas.microsoft.com/office/drawing/2015/06/chart">
            <c:ext xmlns:c16="http://schemas.microsoft.com/office/drawing/2014/chart" uri="{C3380CC4-5D6E-409C-BE32-E72D297353CC}">
              <c16:uniqueId val="{00000000-4007-4993-9CB2-DE610F38070A}"/>
            </c:ext>
          </c:extLst>
        </c:ser>
        <c:dLbls>
          <c:showLegendKey val="0"/>
          <c:showVal val="0"/>
          <c:showCatName val="0"/>
          <c:showSerName val="0"/>
          <c:showPercent val="0"/>
          <c:showBubbleSize val="0"/>
        </c:dLbls>
        <c:marker val="1"/>
        <c:smooth val="0"/>
        <c:axId val="200951680"/>
        <c:axId val="201401088"/>
      </c:lineChart>
      <c:catAx>
        <c:axId val="20095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01088"/>
        <c:crosses val="autoZero"/>
        <c:auto val="1"/>
        <c:lblAlgn val="ctr"/>
        <c:lblOffset val="100"/>
        <c:noMultiLvlLbl val="0"/>
      </c:catAx>
      <c:valAx>
        <c:axId val="201401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0951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2846-1103-4122-A956-82143D530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Шугыла Алтыбаева</dc:creator>
  <cp:lastModifiedBy>Жанар Бейсенова</cp:lastModifiedBy>
  <cp:revision>13</cp:revision>
  <cp:lastPrinted>2025-03-29T06:22:00Z</cp:lastPrinted>
  <dcterms:created xsi:type="dcterms:W3CDTF">2025-03-31T11:58:00Z</dcterms:created>
  <dcterms:modified xsi:type="dcterms:W3CDTF">2025-04-15T07:04:00Z</dcterms:modified>
</cp:coreProperties>
</file>